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11" w:rsidRDefault="005D6511" w:rsidP="005D651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5D6511" w:rsidRDefault="005D6511" w:rsidP="00430A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7EB" w:rsidRDefault="003D27EB" w:rsidP="00430A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ABD" w:rsidRPr="006D5B37" w:rsidRDefault="00430ABD" w:rsidP="00430A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B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</w:t>
      </w:r>
    </w:p>
    <w:p w:rsidR="00430ABD" w:rsidRPr="006D5B37" w:rsidRDefault="00430ABD" w:rsidP="00430A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B3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ХАНТЫ-МАНСИЙСКОГО АВТОНОМНОГО ОКРУГА – ЮГРЫ</w:t>
      </w:r>
    </w:p>
    <w:p w:rsidR="00430ABD" w:rsidRPr="006D5B37" w:rsidRDefault="00430ABD" w:rsidP="00430A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ABD" w:rsidRPr="006D5B37" w:rsidRDefault="00430ABD" w:rsidP="00430A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B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430ABD" w:rsidRPr="00136630" w:rsidRDefault="00430ABD" w:rsidP="00430A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0ABD" w:rsidRPr="00EB7C2C" w:rsidRDefault="00430ABD" w:rsidP="00430A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____________________ № _____</w:t>
      </w:r>
    </w:p>
    <w:p w:rsidR="00430ABD" w:rsidRPr="00EB7C2C" w:rsidRDefault="00430ABD" w:rsidP="00430A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Ханты-Мансийск</w:t>
      </w:r>
    </w:p>
    <w:p w:rsidR="00EB7C2C" w:rsidRDefault="00EB7C2C" w:rsidP="00EB7C2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27EB" w:rsidRPr="00F61978" w:rsidRDefault="003D27EB" w:rsidP="00EB7C2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B7C2C" w:rsidRPr="00430ABD" w:rsidRDefault="00EB7C2C" w:rsidP="00F619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30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</w:t>
      </w:r>
      <w:r w:rsidR="00DC1066" w:rsidRPr="00430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Pr="00430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</w:t>
      </w:r>
      <w:r w:rsidR="00A825E3" w:rsidRPr="00430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37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приложение 1 к </w:t>
      </w:r>
      <w:r w:rsidR="00A825E3" w:rsidRPr="00430A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постановлени</w:t>
      </w:r>
      <w:r w:rsidR="00A37F8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ю</w:t>
      </w:r>
      <w:r w:rsidR="006D5B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430A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Правительства Ханты-Мансийского автономного округа</w:t>
      </w:r>
      <w:r w:rsidR="00B6462C" w:rsidRPr="00430A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– </w:t>
      </w:r>
      <w:r w:rsidRPr="00430A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Югры</w:t>
      </w:r>
      <w:r w:rsidR="00DC1066" w:rsidRPr="00430A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/>
      </w:r>
      <w:r w:rsidRPr="00430A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от 25 июня 2012 года № 217-п «О Службе по контролю и надзору в сфере образования Ханты-Мансийского автономного округа</w:t>
      </w:r>
      <w:r w:rsidR="00B6462C" w:rsidRPr="00430A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– </w:t>
      </w:r>
      <w:r w:rsidRPr="00430A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Югры»</w:t>
      </w:r>
    </w:p>
    <w:p w:rsidR="00EB7C2C" w:rsidRDefault="00EB7C2C" w:rsidP="00EB7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x-none"/>
        </w:rPr>
      </w:pPr>
    </w:p>
    <w:p w:rsidR="003D27EB" w:rsidRPr="006D5B37" w:rsidRDefault="003D27EB" w:rsidP="00EB7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x-none"/>
        </w:rPr>
      </w:pPr>
    </w:p>
    <w:p w:rsidR="00F308A3" w:rsidRDefault="00465101" w:rsidP="00F308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5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6D5B3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65101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аконам</w:t>
      </w:r>
      <w:r w:rsidR="006D5B37">
        <w:rPr>
          <w:rFonts w:ascii="Times New Roman" w:eastAsia="Times New Roman" w:hAnsi="Times New Roman" w:cs="Times New Roman"/>
          <w:sz w:val="28"/>
          <w:szCs w:val="28"/>
          <w:lang w:eastAsia="ru-RU"/>
        </w:rPr>
        <w:t>и Ханты-Мансийского автономного</w:t>
      </w:r>
      <w:r w:rsidRPr="004651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округа</w:t>
      </w:r>
      <w:r w:rsidR="00B6462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465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Югры от 12 октября 2005 года </w:t>
      </w:r>
      <w:hyperlink r:id="rId9" w:history="1">
        <w:r w:rsidR="006D5B37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№</w:t>
        </w:r>
        <w:r w:rsidRPr="00465101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 73-оз</w:t>
        </w:r>
      </w:hyperlink>
      <w:r w:rsidR="006D5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Правительстве</w:t>
      </w:r>
      <w:r w:rsidRPr="004651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Ханты-Мансийского автономного округа</w:t>
      </w:r>
      <w:r w:rsidR="00B6462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465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Югры», от 25 февраля 2003 года </w:t>
      </w:r>
      <w:hyperlink r:id="rId10" w:history="1">
        <w:r w:rsidRPr="00465101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№ 14-оз</w:t>
        </w:r>
      </w:hyperlink>
      <w:r w:rsidRPr="00465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нормативных правовых актах Ханты-Мансийского автономного округа</w:t>
      </w:r>
      <w:r w:rsidR="00B6462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465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Югры», </w:t>
      </w:r>
      <w:r w:rsidR="00F308A3">
        <w:rPr>
          <w:rFonts w:ascii="Times New Roman" w:hAnsi="Times New Roman" w:cs="Times New Roman"/>
          <w:sz w:val="28"/>
          <w:szCs w:val="28"/>
        </w:rPr>
        <w:t>в целях приведения нормативного правового акта Правительства Ханты-Мансийского автономного округа – Югры                    в соответствие с законодательством Российской Федерации                                     и Ханты-Мансийского автономного округа – Югры Правительство                  Ханты-Мансийского автономного округа</w:t>
      </w:r>
      <w:proofErr w:type="gramEnd"/>
      <w:r w:rsidR="00F308A3">
        <w:rPr>
          <w:rFonts w:ascii="Times New Roman" w:hAnsi="Times New Roman" w:cs="Times New Roman"/>
          <w:sz w:val="28"/>
          <w:szCs w:val="28"/>
        </w:rPr>
        <w:t xml:space="preserve"> – Югры </w:t>
      </w:r>
      <w:r w:rsidR="00F308A3" w:rsidRPr="0032664A">
        <w:rPr>
          <w:rFonts w:ascii="Times New Roman" w:hAnsi="Times New Roman" w:cs="Times New Roman"/>
          <w:b/>
          <w:spacing w:val="40"/>
          <w:sz w:val="28"/>
          <w:szCs w:val="28"/>
        </w:rPr>
        <w:t>постановляе</w:t>
      </w:r>
      <w:r w:rsidR="00F308A3" w:rsidRPr="00B10A8C">
        <w:rPr>
          <w:rFonts w:ascii="Times New Roman" w:hAnsi="Times New Roman" w:cs="Times New Roman"/>
          <w:b/>
          <w:sz w:val="28"/>
          <w:szCs w:val="28"/>
        </w:rPr>
        <w:t>т</w:t>
      </w:r>
      <w:r w:rsidR="00F308A3" w:rsidRPr="00B10A8C">
        <w:rPr>
          <w:rFonts w:ascii="Times New Roman" w:hAnsi="Times New Roman" w:cs="Times New Roman"/>
          <w:sz w:val="28"/>
          <w:szCs w:val="28"/>
        </w:rPr>
        <w:t>:</w:t>
      </w:r>
    </w:p>
    <w:p w:rsidR="00F5306B" w:rsidRDefault="00F5306B" w:rsidP="00793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066" w:rsidRPr="007562DC" w:rsidRDefault="006D5B37" w:rsidP="007562DC">
      <w:pPr>
        <w:pStyle w:val="a8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Внести в </w:t>
      </w:r>
      <w:r w:rsidR="000C261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1 </w:t>
      </w:r>
      <w:r w:rsidR="007939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</w:t>
      </w:r>
      <w:r w:rsidR="002D5924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</w:t>
      </w:r>
      <w:r w:rsidR="00793946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="00EB7C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Правительства</w:t>
      </w:r>
      <w:r w:rsidR="0078350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C261F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EB7C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Ханты-Мансийского автономного округа</w:t>
      </w:r>
      <w:r w:rsidR="00B646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 – </w:t>
      </w:r>
      <w:r w:rsidR="00EB7C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Югры</w:t>
      </w:r>
      <w:r w:rsidR="00DC1066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B7C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от 2</w:t>
      </w:r>
      <w:r w:rsidR="00C85E45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EB7C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85E45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июня 2012</w:t>
      </w:r>
      <w:r w:rsidR="00EB7C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</w:t>
      </w:r>
      <w:r w:rsidR="0078350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C261F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EB7C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85E45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217</w:t>
      </w:r>
      <w:r w:rsidR="00EB7C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-п «О </w:t>
      </w:r>
      <w:r w:rsidR="00C85E45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Службе по контролю и надзору в сфере образования</w:t>
      </w:r>
      <w:r w:rsidR="0078350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C261F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EB7C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Ханты-Мансийского автономного округа</w:t>
      </w:r>
      <w:r w:rsidR="00B646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 – </w:t>
      </w:r>
      <w:r w:rsidR="00EB7C2C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Югры»</w:t>
      </w:r>
      <w:r w:rsidR="00992484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следующие</w:t>
      </w:r>
      <w:r w:rsidR="00992484"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562DC">
        <w:rPr>
          <w:rFonts w:ascii="Times New Roman" w:eastAsia="Calibri" w:hAnsi="Times New Roman" w:cs="Times New Roman"/>
          <w:sz w:val="28"/>
          <w:szCs w:val="28"/>
          <w:lang w:eastAsia="ru-RU"/>
        </w:rPr>
        <w:t>изменения</w:t>
      </w:r>
      <w:r w:rsidR="00C04EC3" w:rsidRPr="007562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169F6" w:rsidRDefault="000C261F" w:rsidP="00886587">
      <w:pPr>
        <w:pStyle w:val="a8"/>
        <w:numPr>
          <w:ilvl w:val="0"/>
          <w:numId w:val="1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Пункт</w:t>
      </w:r>
      <w:r w:rsidR="00F169F6">
        <w:rPr>
          <w:rFonts w:ascii="Times New Roman" w:eastAsia="Calibri" w:hAnsi="Times New Roman" w:cs="Times New Roman"/>
          <w:sz w:val="28"/>
          <w:szCs w:val="28"/>
          <w:lang w:eastAsia="ru-RU"/>
        </w:rPr>
        <w:t>ы 5, 6.5.30 – 6.5.37, 6.13,12.5.1 – признать утратившими силу.</w:t>
      </w:r>
    </w:p>
    <w:p w:rsidR="002C7C66" w:rsidRDefault="002C7C66" w:rsidP="00886587">
      <w:pPr>
        <w:pStyle w:val="a8"/>
        <w:numPr>
          <w:ilvl w:val="0"/>
          <w:numId w:val="1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Пункт 6.5.2  изложить в следующей редакции:</w:t>
      </w:r>
    </w:p>
    <w:p w:rsidR="002C7C66" w:rsidRDefault="002C7C66" w:rsidP="0088658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«6.5.2. Федеральный государственный контроль качества образования, включая оценку </w:t>
      </w:r>
      <w:r w:rsidRPr="002C7C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соответствия содержания и качества </w:t>
      </w:r>
      <w:proofErr w:type="gramStart"/>
      <w:r w:rsidRPr="002C7C66">
        <w:rPr>
          <w:rFonts w:ascii="Times New Roman" w:eastAsia="Calibri" w:hAnsi="Times New Roman" w:cs="Times New Roman"/>
          <w:sz w:val="28"/>
          <w:szCs w:val="28"/>
          <w:lang w:eastAsia="ru-RU"/>
        </w:rPr>
        <w:t>подготовки</w:t>
      </w:r>
      <w:proofErr w:type="gramEnd"/>
      <w:r w:rsidRPr="002C7C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обучающихся по имеющим государственную аккредитацию образовательным программам федеральным государственным образовательным стандартам посредством организации и проведения проверок качества образования и принятия по их результатам </w:t>
      </w:r>
      <w:r w:rsidRPr="0088658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предусмотренных частью 9 статьи </w:t>
      </w:r>
      <w:r w:rsidR="00886587" w:rsidRPr="0088658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93 </w:t>
      </w:r>
      <w:r w:rsidR="00886587" w:rsidRPr="00886587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11" w:history="1">
        <w:r w:rsidR="00886587" w:rsidRPr="0088658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886587" w:rsidRPr="00886587">
        <w:rPr>
          <w:rFonts w:ascii="Times New Roman" w:hAnsi="Times New Roman" w:cs="Times New Roman"/>
          <w:sz w:val="28"/>
          <w:szCs w:val="28"/>
        </w:rPr>
        <w:t>а от 29 декабря</w:t>
      </w:r>
      <w:r w:rsidR="00886587">
        <w:rPr>
          <w:rFonts w:ascii="Times New Roman" w:hAnsi="Times New Roman" w:cs="Times New Roman"/>
          <w:sz w:val="28"/>
          <w:szCs w:val="28"/>
        </w:rPr>
        <w:t xml:space="preserve"> 2012 года № 273-ФЗ «Об образовании в Российской Федерации» </w:t>
      </w:r>
      <w:r w:rsidRPr="002C7C66">
        <w:rPr>
          <w:rFonts w:ascii="Times New Roman" w:eastAsia="Calibri" w:hAnsi="Times New Roman" w:cs="Times New Roman"/>
          <w:sz w:val="28"/>
          <w:szCs w:val="28"/>
          <w:lang w:eastAsia="ru-RU"/>
        </w:rPr>
        <w:t>мер.</w:t>
      </w:r>
    </w:p>
    <w:p w:rsidR="00F169F6" w:rsidRDefault="00160B57" w:rsidP="0032664A">
      <w:pPr>
        <w:pStyle w:val="a8"/>
        <w:numPr>
          <w:ilvl w:val="0"/>
          <w:numId w:val="1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пункте 6.11.2 слова «, а также контроль и координацию деятельности подведомственного учреждения в области гражданской обороны» исключить.</w:t>
      </w:r>
    </w:p>
    <w:p w:rsidR="0032664A" w:rsidRPr="0032664A" w:rsidRDefault="0032664A" w:rsidP="003D27EB">
      <w:pPr>
        <w:pStyle w:val="a8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46D7D" w:rsidRDefault="00F46D7D" w:rsidP="003C3A9B">
      <w:pPr>
        <w:pStyle w:val="a8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66970" w:rsidRDefault="00B66970" w:rsidP="003C3A9B">
      <w:pPr>
        <w:pStyle w:val="a8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66970" w:rsidRDefault="00B66970" w:rsidP="003C3A9B">
      <w:pPr>
        <w:pStyle w:val="a8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B7C2C" w:rsidRPr="00EB7C2C" w:rsidRDefault="00EB7C2C" w:rsidP="00EB7C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Губернатор</w:t>
      </w:r>
    </w:p>
    <w:p w:rsidR="00EB7C2C" w:rsidRPr="00EB7C2C" w:rsidRDefault="00EB7C2C" w:rsidP="00EB7C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Ханты-Мансийского</w:t>
      </w:r>
    </w:p>
    <w:p w:rsidR="00EB7C2C" w:rsidRPr="00EB7C2C" w:rsidRDefault="00EB7C2C" w:rsidP="00EB7C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автономного округа</w:t>
      </w:r>
      <w:r w:rsidR="00B6462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>Югры</w:t>
      </w: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41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Pr="00EB7C2C">
        <w:rPr>
          <w:rFonts w:ascii="Times New Roman" w:eastAsia="Times New Roman" w:hAnsi="Times New Roman" w:cs="Times New Roman"/>
          <w:sz w:val="28"/>
          <w:szCs w:val="28"/>
          <w:lang w:eastAsia="ru-RU"/>
        </w:rPr>
        <w:t>Н.В.Комарова</w:t>
      </w:r>
      <w:proofErr w:type="spellEnd"/>
    </w:p>
    <w:p w:rsidR="0078350C" w:rsidRDefault="00AC772A" w:rsidP="00085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35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Бухтин</w:t>
      </w:r>
      <w:proofErr w:type="spellEnd"/>
      <w:r w:rsidRPr="007835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Г.Ф. </w:t>
      </w: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первый заместитель Губернатора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- Югры   </w:t>
      </w:r>
    </w:p>
    <w:p w:rsid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 подпись________________________</w:t>
      </w:r>
    </w:p>
    <w:p w:rsidR="004D4A40" w:rsidRDefault="004D4A40" w:rsidP="004D4A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A40" w:rsidRPr="0078350C" w:rsidRDefault="004D4A40" w:rsidP="004D4A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Ким А.М. – первый заместитель Губернатора </w:t>
      </w:r>
    </w:p>
    <w:p w:rsidR="004D4A40" w:rsidRPr="0078350C" w:rsidRDefault="004D4A40" w:rsidP="004D4A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- Югры  </w:t>
      </w:r>
    </w:p>
    <w:p w:rsidR="004D4A40" w:rsidRPr="0078350C" w:rsidRDefault="004D4A40" w:rsidP="004D4A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 подпись________________________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Шаповал Д.В. – заместитель Губернатора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- Югры 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 подпись________________________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Путин А.А. </w:t>
      </w: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заместитель Губернатора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- Югры 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 подпись________________________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Полукеев</w:t>
      </w:r>
      <w:proofErr w:type="spellEnd"/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С.М. – заместитель Губернатора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- Югры 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 подпись________________________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Филатов А.С. – заместитель Губернатора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- Югры 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 подпись________________________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Дюдина</w:t>
      </w:r>
      <w:proofErr w:type="spellEnd"/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 – </w:t>
      </w:r>
      <w:r w:rsidRPr="0078350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директор Департамента финансов -</w:t>
      </w:r>
      <w:r w:rsidRPr="0078350C">
        <w:rPr>
          <w:rFonts w:ascii="Times New Roman CYR" w:eastAsia="Times New Roman" w:hAnsi="Times New Roman CYR" w:cs="Times New Roman CYR"/>
          <w:color w:val="000080"/>
          <w:sz w:val="24"/>
          <w:szCs w:val="24"/>
          <w:lang w:eastAsia="ru-RU"/>
        </w:rPr>
        <w:t xml:space="preserve"> </w:t>
      </w: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Губернатора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- Югры 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 подпись________________________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Арсланова Ф.Ш.</w:t>
      </w: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руководитель Представительства Ханты-Мансийского автономного округа-Югры при Правительстве Российской Федерации и в субъектах Российской Федерации - заместитель Губернатора Ханты-Мансийского автономного округа - Югры 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 подпись________________________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Ермошин</w:t>
      </w:r>
      <w:proofErr w:type="spellEnd"/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 – руководитель Аппарата Губернатора – заместитель Губернатора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- Югры  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 подпись________________________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Сидоркин А.Ю.– начальник  Правового управления Аппарата Губернатора Ханты-Мансийского автономного округа - Югры    (не является членом Правительства)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 подпись________________________</w:t>
      </w:r>
    </w:p>
    <w:p w:rsidR="0078350C" w:rsidRPr="0078350C" w:rsidRDefault="0078350C" w:rsidP="00783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E7C" w:rsidRPr="00C50013" w:rsidRDefault="00085E7C" w:rsidP="00085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013">
        <w:rPr>
          <w:rFonts w:ascii="Times New Roman" w:hAnsi="Times New Roman" w:cs="Times New Roman"/>
          <w:sz w:val="24"/>
          <w:szCs w:val="24"/>
        </w:rPr>
        <w:t>Стребкова Н.В.</w:t>
      </w:r>
      <w:r w:rsidR="00B6462C" w:rsidRPr="00C50013">
        <w:rPr>
          <w:rFonts w:ascii="Times New Roman" w:hAnsi="Times New Roman" w:cs="Times New Roman"/>
          <w:sz w:val="24"/>
          <w:szCs w:val="24"/>
        </w:rPr>
        <w:t> – </w:t>
      </w:r>
      <w:r w:rsidRPr="00C50013">
        <w:rPr>
          <w:rFonts w:ascii="Times New Roman" w:hAnsi="Times New Roman" w:cs="Times New Roman"/>
          <w:sz w:val="24"/>
          <w:szCs w:val="24"/>
        </w:rPr>
        <w:t xml:space="preserve">руководитель Службы по контролю и надзору в сфере образования </w:t>
      </w:r>
    </w:p>
    <w:p w:rsidR="00085E7C" w:rsidRPr="00C50013" w:rsidRDefault="00085E7C" w:rsidP="00085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013">
        <w:rPr>
          <w:rFonts w:ascii="Times New Roman" w:hAnsi="Times New Roman" w:cs="Times New Roman"/>
          <w:sz w:val="24"/>
          <w:szCs w:val="24"/>
        </w:rPr>
        <w:t>Ханты-Мансийского автономного округа</w:t>
      </w:r>
      <w:r w:rsidR="00B6462C" w:rsidRPr="00C50013">
        <w:rPr>
          <w:rFonts w:ascii="Times New Roman" w:hAnsi="Times New Roman" w:cs="Times New Roman"/>
          <w:sz w:val="24"/>
          <w:szCs w:val="24"/>
        </w:rPr>
        <w:t> – </w:t>
      </w:r>
      <w:r w:rsidRPr="00C50013">
        <w:rPr>
          <w:rFonts w:ascii="Times New Roman" w:hAnsi="Times New Roman" w:cs="Times New Roman"/>
          <w:sz w:val="24"/>
          <w:szCs w:val="24"/>
        </w:rPr>
        <w:t>Югры, тел. 39-44-66</w:t>
      </w:r>
    </w:p>
    <w:p w:rsidR="00085E7C" w:rsidRPr="00085E7C" w:rsidRDefault="00085E7C" w:rsidP="00085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013">
        <w:rPr>
          <w:rFonts w:ascii="Times New Roman" w:hAnsi="Times New Roman" w:cs="Times New Roman"/>
          <w:sz w:val="24"/>
          <w:szCs w:val="24"/>
        </w:rPr>
        <w:t>Дата _______________________ подпись________________________</w:t>
      </w:r>
    </w:p>
    <w:p w:rsidR="00085E7C" w:rsidRPr="00085E7C" w:rsidRDefault="00085E7C" w:rsidP="00085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5E7C" w:rsidRPr="00085E7C" w:rsidRDefault="00085E7C" w:rsidP="00085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E7C">
        <w:rPr>
          <w:rFonts w:ascii="Times New Roman" w:hAnsi="Times New Roman" w:cs="Times New Roman"/>
          <w:sz w:val="24"/>
          <w:szCs w:val="24"/>
        </w:rPr>
        <w:t xml:space="preserve">Исполнитель: </w:t>
      </w:r>
    </w:p>
    <w:p w:rsidR="00085E7C" w:rsidRPr="00085E7C" w:rsidRDefault="00C50013" w:rsidP="00085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Меркелло </w:t>
      </w:r>
      <w:r w:rsidR="00085E7C" w:rsidRPr="00085E7C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85E7C" w:rsidRPr="00085E7C">
        <w:rPr>
          <w:rFonts w:ascii="Times New Roman" w:hAnsi="Times New Roman" w:cs="Times New Roman"/>
          <w:sz w:val="24"/>
          <w:szCs w:val="24"/>
        </w:rPr>
        <w:t>.</w:t>
      </w:r>
      <w:r w:rsidR="00B6462C">
        <w:rPr>
          <w:rFonts w:ascii="Times New Roman" w:hAnsi="Times New Roman" w:cs="Times New Roman"/>
          <w:sz w:val="24"/>
          <w:szCs w:val="24"/>
        </w:rPr>
        <w:t> – </w:t>
      </w: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085E7C" w:rsidRPr="00085E7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43726">
        <w:rPr>
          <w:rFonts w:ascii="Times New Roman" w:hAnsi="Times New Roman" w:cs="Times New Roman"/>
          <w:sz w:val="24"/>
          <w:szCs w:val="24"/>
        </w:rPr>
        <w:t xml:space="preserve">мониторинга государственного </w:t>
      </w:r>
      <w:r w:rsidR="001D524A">
        <w:rPr>
          <w:rFonts w:ascii="Times New Roman" w:hAnsi="Times New Roman" w:cs="Times New Roman"/>
          <w:sz w:val="24"/>
          <w:szCs w:val="24"/>
        </w:rPr>
        <w:t>контроля (надзора),</w:t>
      </w:r>
      <w:r w:rsidR="00C43726">
        <w:rPr>
          <w:rFonts w:ascii="Times New Roman" w:hAnsi="Times New Roman" w:cs="Times New Roman"/>
          <w:sz w:val="24"/>
          <w:szCs w:val="24"/>
        </w:rPr>
        <w:t xml:space="preserve"> </w:t>
      </w:r>
      <w:r w:rsidR="00085E7C" w:rsidRPr="00085E7C">
        <w:rPr>
          <w:rFonts w:ascii="Times New Roman" w:hAnsi="Times New Roman" w:cs="Times New Roman"/>
          <w:sz w:val="24"/>
          <w:szCs w:val="24"/>
        </w:rPr>
        <w:t xml:space="preserve">правового и кадрового обеспечения </w:t>
      </w:r>
    </w:p>
    <w:p w:rsidR="00085E7C" w:rsidRPr="00085E7C" w:rsidRDefault="00085E7C" w:rsidP="00085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E7C">
        <w:rPr>
          <w:rFonts w:ascii="Times New Roman" w:hAnsi="Times New Roman" w:cs="Times New Roman"/>
          <w:sz w:val="24"/>
          <w:szCs w:val="24"/>
        </w:rPr>
        <w:t xml:space="preserve">Службы по контролю и надзору в сфере образования Ханты-Мансийского </w:t>
      </w:r>
    </w:p>
    <w:p w:rsidR="00085E7C" w:rsidRPr="00085E7C" w:rsidRDefault="00085E7C" w:rsidP="00085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E7C">
        <w:rPr>
          <w:rFonts w:ascii="Times New Roman" w:hAnsi="Times New Roman" w:cs="Times New Roman"/>
          <w:sz w:val="24"/>
          <w:szCs w:val="24"/>
        </w:rPr>
        <w:t>автономного округа</w:t>
      </w:r>
      <w:r w:rsidR="00B6462C">
        <w:rPr>
          <w:rFonts w:ascii="Times New Roman" w:hAnsi="Times New Roman" w:cs="Times New Roman"/>
          <w:sz w:val="24"/>
          <w:szCs w:val="24"/>
        </w:rPr>
        <w:t> – </w:t>
      </w:r>
      <w:r w:rsidRPr="00085E7C">
        <w:rPr>
          <w:rFonts w:ascii="Times New Roman" w:hAnsi="Times New Roman" w:cs="Times New Roman"/>
          <w:sz w:val="24"/>
          <w:szCs w:val="24"/>
        </w:rPr>
        <w:t>Югры, тел. 3</w:t>
      </w:r>
      <w:r w:rsidR="000B5EE7">
        <w:rPr>
          <w:rFonts w:ascii="Times New Roman" w:hAnsi="Times New Roman" w:cs="Times New Roman"/>
          <w:sz w:val="24"/>
          <w:szCs w:val="24"/>
        </w:rPr>
        <w:t>9-44-73, сот</w:t>
      </w:r>
      <w:proofErr w:type="gramStart"/>
      <w:r w:rsidR="000B5EE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B5E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B5EE7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0B5EE7">
        <w:rPr>
          <w:rFonts w:ascii="Times New Roman" w:hAnsi="Times New Roman" w:cs="Times New Roman"/>
          <w:sz w:val="24"/>
          <w:szCs w:val="24"/>
        </w:rPr>
        <w:t>ел. 8952-722-77</w:t>
      </w:r>
      <w:r w:rsidR="00C50013">
        <w:rPr>
          <w:rFonts w:ascii="Times New Roman" w:hAnsi="Times New Roman" w:cs="Times New Roman"/>
          <w:sz w:val="24"/>
          <w:szCs w:val="24"/>
        </w:rPr>
        <w:t>7</w:t>
      </w:r>
      <w:r w:rsidR="000B5EE7">
        <w:rPr>
          <w:rFonts w:ascii="Times New Roman" w:hAnsi="Times New Roman" w:cs="Times New Roman"/>
          <w:sz w:val="24"/>
          <w:szCs w:val="24"/>
        </w:rPr>
        <w:t>4</w:t>
      </w:r>
      <w:r w:rsidRPr="00085E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5E7C" w:rsidRPr="00085E7C" w:rsidRDefault="00085E7C" w:rsidP="00085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E7C">
        <w:rPr>
          <w:rFonts w:ascii="Times New Roman" w:hAnsi="Times New Roman" w:cs="Times New Roman"/>
          <w:sz w:val="24"/>
          <w:szCs w:val="24"/>
        </w:rPr>
        <w:t>Дата _______________________ подпись________________________</w:t>
      </w: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0B5EE7" w:rsidRDefault="000B5EE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0B5EE7" w:rsidRDefault="000B5EE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0B5EE7" w:rsidRDefault="000B5EE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0B5EE7" w:rsidRDefault="000B5EE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0B5EE7" w:rsidRDefault="000B5EE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0B5EE7" w:rsidRDefault="000B5EE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0B5EE7" w:rsidRDefault="000B5EE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0B5EE7" w:rsidRDefault="000B5EE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p w:rsidR="00657277" w:rsidRDefault="00657277" w:rsidP="00657277">
      <w:pPr>
        <w:pStyle w:val="Style1"/>
        <w:widowControl/>
        <w:tabs>
          <w:tab w:val="left" w:leader="underscore" w:pos="581"/>
          <w:tab w:val="left" w:leader="underscore" w:pos="1478"/>
          <w:tab w:val="left" w:pos="2098"/>
        </w:tabs>
        <w:spacing w:line="245" w:lineRule="exact"/>
        <w:rPr>
          <w:rStyle w:val="FontStyle11"/>
        </w:rPr>
      </w:pPr>
    </w:p>
    <w:tbl>
      <w:tblPr>
        <w:tblpPr w:leftFromText="180" w:rightFromText="180" w:vertAnchor="text" w:tblpY="1"/>
        <w:tblOverlap w:val="never"/>
        <w:tblW w:w="9039" w:type="dxa"/>
        <w:tblLook w:val="04A0" w:firstRow="1" w:lastRow="0" w:firstColumn="1" w:lastColumn="0" w:noHBand="0" w:noVBand="1"/>
      </w:tblPr>
      <w:tblGrid>
        <w:gridCol w:w="4928"/>
        <w:gridCol w:w="1134"/>
        <w:gridCol w:w="2977"/>
      </w:tblGrid>
      <w:tr w:rsidR="00657277" w:rsidRPr="00981536" w:rsidTr="003F4C21">
        <w:tc>
          <w:tcPr>
            <w:tcW w:w="4928" w:type="dxa"/>
            <w:shd w:val="clear" w:color="auto" w:fill="auto"/>
          </w:tcPr>
          <w:p w:rsidR="00657277" w:rsidRPr="00102E64" w:rsidRDefault="00657277" w:rsidP="003F4C21">
            <w:pPr>
              <w:pStyle w:val="Style1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102E64">
              <w:rPr>
                <w:rStyle w:val="FontStyle11"/>
                <w:sz w:val="24"/>
                <w:szCs w:val="24"/>
              </w:rPr>
              <w:t xml:space="preserve">Руководитель </w:t>
            </w:r>
            <w:r w:rsidRPr="00102E64">
              <w:rPr>
                <w:rStyle w:val="FontStyle11"/>
                <w:sz w:val="24"/>
                <w:szCs w:val="24"/>
              </w:rPr>
              <w:br/>
              <w:t>Службы по контролю и надзору в сфере образования Ханты-Мансийского автономного округа – Югры</w:t>
            </w:r>
          </w:p>
          <w:p w:rsidR="00657277" w:rsidRPr="00981536" w:rsidRDefault="00657277" w:rsidP="003F4C21">
            <w:pPr>
              <w:pStyle w:val="Style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102E64">
              <w:rPr>
                <w:rStyle w:val="FontStyle11"/>
                <w:sz w:val="24"/>
                <w:szCs w:val="24"/>
              </w:rPr>
              <w:t>Стребкова Наталья Васильевна, тел. 394466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</w:tr>
      <w:tr w:rsidR="00657277" w:rsidRPr="00981536" w:rsidTr="003F4C21">
        <w:tc>
          <w:tcPr>
            <w:tcW w:w="4928" w:type="dxa"/>
            <w:shd w:val="clear" w:color="auto" w:fill="auto"/>
          </w:tcPr>
          <w:p w:rsidR="00657277" w:rsidRPr="00981536" w:rsidRDefault="00657277" w:rsidP="003F4C21">
            <w:pPr>
              <w:pStyle w:val="Style1"/>
              <w:widowControl/>
              <w:spacing w:line="240" w:lineRule="auto"/>
              <w:rPr>
                <w:rStyle w:val="FontStyle1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center"/>
              <w:rPr>
                <w:vertAlign w:val="superscript"/>
              </w:rPr>
            </w:pPr>
            <w:r w:rsidRPr="00981536">
              <w:rPr>
                <w:vertAlign w:val="superscript"/>
              </w:rPr>
              <w:t>(подпись)</w:t>
            </w:r>
          </w:p>
        </w:tc>
      </w:tr>
      <w:tr w:rsidR="00657277" w:rsidRPr="00981536" w:rsidTr="003F4C21">
        <w:tc>
          <w:tcPr>
            <w:tcW w:w="4928" w:type="dxa"/>
            <w:shd w:val="clear" w:color="auto" w:fill="auto"/>
          </w:tcPr>
          <w:p w:rsidR="00657277" w:rsidRPr="00981536" w:rsidRDefault="000B5EE7" w:rsidP="001D524A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</w:pPr>
            <w:r>
              <w:t>«___</w:t>
            </w:r>
            <w:r w:rsidR="00657277" w:rsidRPr="00A32ED3">
              <w:t>»</w:t>
            </w:r>
            <w:r w:rsidR="00657277">
              <w:t xml:space="preserve"> </w:t>
            </w:r>
            <w:r>
              <w:t>____________</w:t>
            </w:r>
            <w:r w:rsidR="00657277">
              <w:t xml:space="preserve"> </w:t>
            </w:r>
            <w:r w:rsidR="00657277" w:rsidRPr="00A32ED3">
              <w:t>201</w:t>
            </w:r>
            <w:r w:rsidR="001D524A">
              <w:t>5</w:t>
            </w:r>
            <w:r w:rsidR="00657277" w:rsidRPr="00A32ED3">
              <w:t xml:space="preserve"> года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center"/>
              <w:rPr>
                <w:sz w:val="18"/>
                <w:szCs w:val="18"/>
              </w:rPr>
            </w:pPr>
          </w:p>
        </w:tc>
      </w:tr>
      <w:tr w:rsidR="00657277" w:rsidRPr="00981536" w:rsidTr="003F4C21">
        <w:tc>
          <w:tcPr>
            <w:tcW w:w="4928" w:type="dxa"/>
            <w:shd w:val="clear" w:color="auto" w:fill="auto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center"/>
              <w:rPr>
                <w:sz w:val="18"/>
                <w:szCs w:val="18"/>
              </w:rPr>
            </w:pPr>
          </w:p>
        </w:tc>
      </w:tr>
      <w:tr w:rsidR="00657277" w:rsidRPr="00981536" w:rsidTr="003F4C21">
        <w:tc>
          <w:tcPr>
            <w:tcW w:w="4928" w:type="dxa"/>
            <w:shd w:val="clear" w:color="auto" w:fill="auto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</w:tr>
      <w:tr w:rsidR="00657277" w:rsidRPr="00981536" w:rsidTr="003F4C21">
        <w:tc>
          <w:tcPr>
            <w:tcW w:w="4928" w:type="dxa"/>
            <w:shd w:val="clear" w:color="auto" w:fill="auto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</w:tr>
      <w:tr w:rsidR="00657277" w:rsidRPr="00981536" w:rsidTr="003F4C21">
        <w:tc>
          <w:tcPr>
            <w:tcW w:w="4928" w:type="dxa"/>
            <w:shd w:val="clear" w:color="auto" w:fill="auto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</w:pPr>
            <w:r w:rsidRPr="00981536">
              <w:t>Исполнитель</w:t>
            </w:r>
            <w:r>
              <w:t>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</w:tr>
      <w:tr w:rsidR="00657277" w:rsidRPr="00981536" w:rsidTr="003F4C21">
        <w:tc>
          <w:tcPr>
            <w:tcW w:w="4928" w:type="dxa"/>
            <w:shd w:val="clear" w:color="auto" w:fill="auto"/>
          </w:tcPr>
          <w:p w:rsidR="00657277" w:rsidRPr="00981536" w:rsidRDefault="00C50013" w:rsidP="00C50013">
            <w:pPr>
              <w:shd w:val="clear" w:color="auto" w:fill="FFFFFF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657277" w:rsidRPr="00981536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  <w:r w:rsidR="001D524A">
              <w:rPr>
                <w:rFonts w:ascii="Times New Roman" w:hAnsi="Times New Roman"/>
                <w:sz w:val="24"/>
                <w:szCs w:val="24"/>
              </w:rPr>
              <w:t xml:space="preserve">мониторинга государственного контроля (надзора), </w:t>
            </w:r>
            <w:r w:rsidR="00657277" w:rsidRPr="00981536">
              <w:rPr>
                <w:rFonts w:ascii="Times New Roman" w:hAnsi="Times New Roman"/>
                <w:sz w:val="24"/>
                <w:szCs w:val="24"/>
              </w:rPr>
              <w:t xml:space="preserve">правового и кадрового обеспечения Службы по контролю и надзору в сфере образования </w:t>
            </w:r>
            <w:r w:rsidR="00657277" w:rsidRPr="00981536">
              <w:rPr>
                <w:rStyle w:val="FontStyle11"/>
                <w:sz w:val="24"/>
                <w:szCs w:val="24"/>
              </w:rPr>
              <w:t>Ханты-Мансий</w:t>
            </w:r>
            <w:r w:rsidR="000B5EE7">
              <w:rPr>
                <w:rStyle w:val="FontStyle11"/>
                <w:sz w:val="24"/>
                <w:szCs w:val="24"/>
              </w:rPr>
              <w:t>ского автономного округа – Югры</w:t>
            </w:r>
            <w:r w:rsidR="00657277" w:rsidRPr="00981536">
              <w:rPr>
                <w:rStyle w:val="FontStyle11"/>
                <w:sz w:val="24"/>
                <w:szCs w:val="24"/>
              </w:rPr>
              <w:br/>
            </w:r>
            <w:r>
              <w:rPr>
                <w:rStyle w:val="FontStyle11"/>
                <w:sz w:val="24"/>
                <w:szCs w:val="24"/>
              </w:rPr>
              <w:t xml:space="preserve">Меркелло </w:t>
            </w:r>
            <w:r w:rsidR="00657277" w:rsidRPr="00981536">
              <w:rPr>
                <w:rStyle w:val="FontStyle11"/>
                <w:sz w:val="24"/>
                <w:szCs w:val="24"/>
              </w:rPr>
              <w:t xml:space="preserve">Сергей </w:t>
            </w:r>
            <w:r>
              <w:rPr>
                <w:rStyle w:val="FontStyle11"/>
                <w:sz w:val="24"/>
                <w:szCs w:val="24"/>
              </w:rPr>
              <w:t>Евгеньевич</w:t>
            </w:r>
            <w:r w:rsidR="00657277" w:rsidRPr="00981536">
              <w:rPr>
                <w:rFonts w:ascii="Times New Roman" w:hAnsi="Times New Roman"/>
                <w:sz w:val="24"/>
                <w:szCs w:val="24"/>
              </w:rPr>
              <w:t>, тел. 39</w:t>
            </w:r>
            <w:r w:rsidR="000B5EE7">
              <w:rPr>
                <w:rFonts w:ascii="Times New Roman" w:hAnsi="Times New Roman"/>
                <w:sz w:val="24"/>
                <w:szCs w:val="24"/>
              </w:rPr>
              <w:t>-</w:t>
            </w:r>
            <w:r w:rsidR="00657277" w:rsidRPr="00981536">
              <w:rPr>
                <w:rFonts w:ascii="Times New Roman" w:hAnsi="Times New Roman"/>
                <w:sz w:val="24"/>
                <w:szCs w:val="24"/>
              </w:rPr>
              <w:t>44</w:t>
            </w:r>
            <w:r w:rsidR="000B5EE7">
              <w:rPr>
                <w:rFonts w:ascii="Times New Roman" w:hAnsi="Times New Roman"/>
                <w:sz w:val="24"/>
                <w:szCs w:val="24"/>
              </w:rPr>
              <w:t>-</w:t>
            </w:r>
            <w:r w:rsidR="00657277" w:rsidRPr="00981536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</w:tr>
      <w:tr w:rsidR="00657277" w:rsidRPr="00981536" w:rsidTr="003F4C21">
        <w:tc>
          <w:tcPr>
            <w:tcW w:w="4928" w:type="dxa"/>
            <w:shd w:val="clear" w:color="auto" w:fill="auto"/>
          </w:tcPr>
          <w:p w:rsidR="00657277" w:rsidRPr="00981536" w:rsidRDefault="00657277" w:rsidP="003F4C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center"/>
              <w:rPr>
                <w:sz w:val="18"/>
                <w:szCs w:val="18"/>
              </w:rPr>
            </w:pPr>
            <w:r w:rsidRPr="00981536">
              <w:rPr>
                <w:vertAlign w:val="superscript"/>
              </w:rPr>
              <w:t>(подпись)</w:t>
            </w:r>
          </w:p>
        </w:tc>
      </w:tr>
      <w:tr w:rsidR="00657277" w:rsidRPr="00981536" w:rsidTr="003F4C21">
        <w:tc>
          <w:tcPr>
            <w:tcW w:w="4928" w:type="dxa"/>
            <w:shd w:val="clear" w:color="auto" w:fill="auto"/>
          </w:tcPr>
          <w:p w:rsidR="00657277" w:rsidRPr="00981536" w:rsidRDefault="000B5EE7" w:rsidP="001D524A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</w:pPr>
            <w:r>
              <w:t>«___</w:t>
            </w:r>
            <w:r w:rsidR="00657277">
              <w:t xml:space="preserve">» </w:t>
            </w:r>
            <w:r>
              <w:t>____________</w:t>
            </w:r>
            <w:r w:rsidR="00657277">
              <w:t xml:space="preserve"> 201</w:t>
            </w:r>
            <w:r w:rsidR="001D524A">
              <w:t>5</w:t>
            </w:r>
            <w:r w:rsidR="00657277">
              <w:t xml:space="preserve"> года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center"/>
              <w:rPr>
                <w:sz w:val="18"/>
                <w:szCs w:val="18"/>
              </w:rPr>
            </w:pPr>
          </w:p>
        </w:tc>
      </w:tr>
      <w:tr w:rsidR="00657277" w:rsidRPr="00981536" w:rsidTr="003F4C21">
        <w:tc>
          <w:tcPr>
            <w:tcW w:w="4928" w:type="dxa"/>
            <w:shd w:val="clear" w:color="auto" w:fill="auto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657277" w:rsidRPr="00981536" w:rsidRDefault="00657277" w:rsidP="003F4C21">
            <w:pPr>
              <w:pStyle w:val="Style1"/>
              <w:widowControl/>
              <w:tabs>
                <w:tab w:val="left" w:leader="underscore" w:pos="581"/>
                <w:tab w:val="left" w:leader="underscore" w:pos="1478"/>
                <w:tab w:val="left" w:pos="2098"/>
              </w:tabs>
              <w:spacing w:line="245" w:lineRule="exact"/>
              <w:jc w:val="center"/>
              <w:rPr>
                <w:sz w:val="18"/>
                <w:szCs w:val="18"/>
              </w:rPr>
            </w:pPr>
          </w:p>
        </w:tc>
      </w:tr>
    </w:tbl>
    <w:p w:rsidR="00657277" w:rsidRPr="00085E7C" w:rsidRDefault="00657277" w:rsidP="00085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57277" w:rsidRPr="00085E7C" w:rsidSect="003D27EB">
      <w:headerReference w:type="default" r:id="rId12"/>
      <w:headerReference w:type="first" r:id="rId13"/>
      <w:pgSz w:w="11906" w:h="16838" w:code="9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CD4" w:rsidRDefault="00AB2CD4">
      <w:pPr>
        <w:spacing w:after="0" w:line="240" w:lineRule="auto"/>
      </w:pPr>
      <w:r>
        <w:separator/>
      </w:r>
    </w:p>
  </w:endnote>
  <w:endnote w:type="continuationSeparator" w:id="0">
    <w:p w:rsidR="00AB2CD4" w:rsidRDefault="00AB2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CD4" w:rsidRDefault="00AB2CD4">
      <w:pPr>
        <w:spacing w:after="0" w:line="240" w:lineRule="auto"/>
      </w:pPr>
      <w:r>
        <w:separator/>
      </w:r>
    </w:p>
  </w:footnote>
  <w:footnote w:type="continuationSeparator" w:id="0">
    <w:p w:rsidR="00AB2CD4" w:rsidRDefault="00AB2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AB0" w:rsidRDefault="00AB2C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0926800"/>
      <w:docPartObj>
        <w:docPartGallery w:val="Page Numbers (Top of Page)"/>
        <w:docPartUnique/>
      </w:docPartObj>
    </w:sdtPr>
    <w:sdtEndPr/>
    <w:sdtContent>
      <w:p w:rsidR="00BA4308" w:rsidRDefault="00AB2CD4">
        <w:pPr>
          <w:pStyle w:val="a3"/>
          <w:jc w:val="center"/>
        </w:pPr>
      </w:p>
    </w:sdtContent>
  </w:sdt>
  <w:p w:rsidR="00E96CA6" w:rsidRDefault="00E96CA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58F4"/>
    <w:multiLevelType w:val="multilevel"/>
    <w:tmpl w:val="493CE65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1AA01631"/>
    <w:multiLevelType w:val="hybridMultilevel"/>
    <w:tmpl w:val="0A6ACB90"/>
    <w:lvl w:ilvl="0" w:tplc="A8D21A52">
      <w:start w:val="1"/>
      <w:numFmt w:val="decimal"/>
      <w:lvlText w:val="%1.8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E5D71"/>
    <w:multiLevelType w:val="hybridMultilevel"/>
    <w:tmpl w:val="B8AC3DD8"/>
    <w:lvl w:ilvl="0" w:tplc="E15C1F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7E4619"/>
    <w:multiLevelType w:val="hybridMultilevel"/>
    <w:tmpl w:val="B266A8C0"/>
    <w:lvl w:ilvl="0" w:tplc="A3FEC6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E14410E">
      <w:start w:val="1"/>
      <w:numFmt w:val="decimal"/>
      <w:lvlText w:val="%2."/>
      <w:lvlJc w:val="left"/>
      <w:pPr>
        <w:ind w:left="2025" w:hanging="9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A3483"/>
    <w:multiLevelType w:val="hybridMultilevel"/>
    <w:tmpl w:val="81006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B04CFD"/>
    <w:multiLevelType w:val="multilevel"/>
    <w:tmpl w:val="9050B84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6">
    <w:nsid w:val="3EA8774D"/>
    <w:multiLevelType w:val="hybridMultilevel"/>
    <w:tmpl w:val="4E3CC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CC595B"/>
    <w:multiLevelType w:val="hybridMultilevel"/>
    <w:tmpl w:val="A4CCD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780A88"/>
    <w:multiLevelType w:val="multilevel"/>
    <w:tmpl w:val="493CE65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483C66BE"/>
    <w:multiLevelType w:val="hybridMultilevel"/>
    <w:tmpl w:val="CD40CE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4F301BB8"/>
    <w:multiLevelType w:val="hybridMultilevel"/>
    <w:tmpl w:val="1778D3C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56FE25A1"/>
    <w:multiLevelType w:val="multilevel"/>
    <w:tmpl w:val="0C6E35B2"/>
    <w:lvl w:ilvl="0">
      <w:start w:val="1"/>
      <w:numFmt w:val="decimal"/>
      <w:lvlText w:val="%1."/>
      <w:lvlJc w:val="left"/>
      <w:pPr>
        <w:ind w:left="1744" w:hanging="1035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F907129"/>
    <w:multiLevelType w:val="hybridMultilevel"/>
    <w:tmpl w:val="0C2EAB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6DD0783"/>
    <w:multiLevelType w:val="multilevel"/>
    <w:tmpl w:val="493CE65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69EB2362"/>
    <w:multiLevelType w:val="hybridMultilevel"/>
    <w:tmpl w:val="2AF8BE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01517A1"/>
    <w:multiLevelType w:val="hybridMultilevel"/>
    <w:tmpl w:val="4C0E1C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30B326C"/>
    <w:multiLevelType w:val="hybridMultilevel"/>
    <w:tmpl w:val="B178EB1A"/>
    <w:lvl w:ilvl="0" w:tplc="621A1832">
      <w:start w:val="1"/>
      <w:numFmt w:val="decimal"/>
      <w:lvlText w:val="%1."/>
      <w:lvlJc w:val="left"/>
      <w:pPr>
        <w:ind w:left="1714" w:hanging="100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7"/>
  </w:num>
  <w:num w:numId="5">
    <w:abstractNumId w:val="14"/>
  </w:num>
  <w:num w:numId="6">
    <w:abstractNumId w:val="4"/>
  </w:num>
  <w:num w:numId="7">
    <w:abstractNumId w:val="10"/>
  </w:num>
  <w:num w:numId="8">
    <w:abstractNumId w:val="6"/>
  </w:num>
  <w:num w:numId="9">
    <w:abstractNumId w:val="12"/>
  </w:num>
  <w:num w:numId="10">
    <w:abstractNumId w:val="1"/>
  </w:num>
  <w:num w:numId="11">
    <w:abstractNumId w:val="13"/>
  </w:num>
  <w:num w:numId="12">
    <w:abstractNumId w:val="5"/>
  </w:num>
  <w:num w:numId="13">
    <w:abstractNumId w:val="0"/>
  </w:num>
  <w:num w:numId="14">
    <w:abstractNumId w:val="3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159"/>
    <w:rsid w:val="000036F5"/>
    <w:rsid w:val="000167E7"/>
    <w:rsid w:val="00023383"/>
    <w:rsid w:val="00036E13"/>
    <w:rsid w:val="0004079E"/>
    <w:rsid w:val="00047B47"/>
    <w:rsid w:val="000575ED"/>
    <w:rsid w:val="0006049E"/>
    <w:rsid w:val="00076DD4"/>
    <w:rsid w:val="0008355A"/>
    <w:rsid w:val="00085E7C"/>
    <w:rsid w:val="00086DE5"/>
    <w:rsid w:val="00091BC4"/>
    <w:rsid w:val="000A1C92"/>
    <w:rsid w:val="000B01D0"/>
    <w:rsid w:val="000B5EE7"/>
    <w:rsid w:val="000C261F"/>
    <w:rsid w:val="000D3748"/>
    <w:rsid w:val="000E3E72"/>
    <w:rsid w:val="000E4EAE"/>
    <w:rsid w:val="000F39D1"/>
    <w:rsid w:val="000F7551"/>
    <w:rsid w:val="00101D28"/>
    <w:rsid w:val="00102427"/>
    <w:rsid w:val="00102E64"/>
    <w:rsid w:val="00107AD8"/>
    <w:rsid w:val="001123F7"/>
    <w:rsid w:val="00126024"/>
    <w:rsid w:val="0013312D"/>
    <w:rsid w:val="00136630"/>
    <w:rsid w:val="0014605E"/>
    <w:rsid w:val="001536BF"/>
    <w:rsid w:val="00160B57"/>
    <w:rsid w:val="0016269F"/>
    <w:rsid w:val="0016423D"/>
    <w:rsid w:val="0017252E"/>
    <w:rsid w:val="001826B9"/>
    <w:rsid w:val="001928C4"/>
    <w:rsid w:val="0019503F"/>
    <w:rsid w:val="001D524A"/>
    <w:rsid w:val="001E3F04"/>
    <w:rsid w:val="002129E1"/>
    <w:rsid w:val="00217A74"/>
    <w:rsid w:val="00222C85"/>
    <w:rsid w:val="0022317B"/>
    <w:rsid w:val="00230055"/>
    <w:rsid w:val="002301CD"/>
    <w:rsid w:val="00234DDB"/>
    <w:rsid w:val="00241F1A"/>
    <w:rsid w:val="00263E50"/>
    <w:rsid w:val="00265D48"/>
    <w:rsid w:val="002A2F7C"/>
    <w:rsid w:val="002C7C66"/>
    <w:rsid w:val="002D434A"/>
    <w:rsid w:val="002D58E4"/>
    <w:rsid w:val="002D5924"/>
    <w:rsid w:val="002E3131"/>
    <w:rsid w:val="002E5159"/>
    <w:rsid w:val="002E68CA"/>
    <w:rsid w:val="002E71A9"/>
    <w:rsid w:val="002F2783"/>
    <w:rsid w:val="002F70B9"/>
    <w:rsid w:val="0030595E"/>
    <w:rsid w:val="00311646"/>
    <w:rsid w:val="00312402"/>
    <w:rsid w:val="003131E9"/>
    <w:rsid w:val="003233FE"/>
    <w:rsid w:val="00323C87"/>
    <w:rsid w:val="0032664A"/>
    <w:rsid w:val="00332469"/>
    <w:rsid w:val="003333FF"/>
    <w:rsid w:val="003343BF"/>
    <w:rsid w:val="00340188"/>
    <w:rsid w:val="00342E44"/>
    <w:rsid w:val="003452B2"/>
    <w:rsid w:val="00355302"/>
    <w:rsid w:val="003642DB"/>
    <w:rsid w:val="003659CF"/>
    <w:rsid w:val="00372377"/>
    <w:rsid w:val="00383CF3"/>
    <w:rsid w:val="00386F47"/>
    <w:rsid w:val="00394807"/>
    <w:rsid w:val="003A1DE3"/>
    <w:rsid w:val="003A26CA"/>
    <w:rsid w:val="003A2962"/>
    <w:rsid w:val="003A3566"/>
    <w:rsid w:val="003B5978"/>
    <w:rsid w:val="003C2397"/>
    <w:rsid w:val="003C3A9B"/>
    <w:rsid w:val="003D10A1"/>
    <w:rsid w:val="003D27EB"/>
    <w:rsid w:val="003D46BC"/>
    <w:rsid w:val="003E6108"/>
    <w:rsid w:val="003E70D1"/>
    <w:rsid w:val="003E76EB"/>
    <w:rsid w:val="003F3445"/>
    <w:rsid w:val="00402645"/>
    <w:rsid w:val="00423C77"/>
    <w:rsid w:val="00430ABD"/>
    <w:rsid w:val="004353BD"/>
    <w:rsid w:val="00436ACD"/>
    <w:rsid w:val="00440A8F"/>
    <w:rsid w:val="004550BE"/>
    <w:rsid w:val="00465101"/>
    <w:rsid w:val="004744ED"/>
    <w:rsid w:val="00474576"/>
    <w:rsid w:val="00477A77"/>
    <w:rsid w:val="00485753"/>
    <w:rsid w:val="00487BE3"/>
    <w:rsid w:val="00493AC1"/>
    <w:rsid w:val="00495255"/>
    <w:rsid w:val="00495699"/>
    <w:rsid w:val="004A4642"/>
    <w:rsid w:val="004B2723"/>
    <w:rsid w:val="004C1BCB"/>
    <w:rsid w:val="004C54F5"/>
    <w:rsid w:val="004D0A77"/>
    <w:rsid w:val="004D4A40"/>
    <w:rsid w:val="004E47BE"/>
    <w:rsid w:val="004F2D1D"/>
    <w:rsid w:val="004F48EF"/>
    <w:rsid w:val="0050513B"/>
    <w:rsid w:val="00506A89"/>
    <w:rsid w:val="00507FE0"/>
    <w:rsid w:val="00510983"/>
    <w:rsid w:val="0051637F"/>
    <w:rsid w:val="0053318A"/>
    <w:rsid w:val="0054139F"/>
    <w:rsid w:val="00551850"/>
    <w:rsid w:val="00553FF3"/>
    <w:rsid w:val="005811C7"/>
    <w:rsid w:val="00585052"/>
    <w:rsid w:val="005C2CC6"/>
    <w:rsid w:val="005D17A6"/>
    <w:rsid w:val="005D6511"/>
    <w:rsid w:val="005E2ED6"/>
    <w:rsid w:val="005F69D9"/>
    <w:rsid w:val="006043EF"/>
    <w:rsid w:val="00621DD9"/>
    <w:rsid w:val="00623B23"/>
    <w:rsid w:val="00625A17"/>
    <w:rsid w:val="006352BF"/>
    <w:rsid w:val="00637D1B"/>
    <w:rsid w:val="00641DA4"/>
    <w:rsid w:val="00653F0B"/>
    <w:rsid w:val="00655000"/>
    <w:rsid w:val="00657277"/>
    <w:rsid w:val="00663741"/>
    <w:rsid w:val="0066401F"/>
    <w:rsid w:val="00667730"/>
    <w:rsid w:val="00670934"/>
    <w:rsid w:val="00674168"/>
    <w:rsid w:val="00680FED"/>
    <w:rsid w:val="00683742"/>
    <w:rsid w:val="0068423F"/>
    <w:rsid w:val="006851A9"/>
    <w:rsid w:val="00686978"/>
    <w:rsid w:val="00691297"/>
    <w:rsid w:val="00693A5D"/>
    <w:rsid w:val="00695689"/>
    <w:rsid w:val="00695B02"/>
    <w:rsid w:val="006961F9"/>
    <w:rsid w:val="006C188B"/>
    <w:rsid w:val="006C3894"/>
    <w:rsid w:val="006C6456"/>
    <w:rsid w:val="006C694F"/>
    <w:rsid w:val="006D1274"/>
    <w:rsid w:val="006D3A18"/>
    <w:rsid w:val="006D5B37"/>
    <w:rsid w:val="006E2ABB"/>
    <w:rsid w:val="006E526E"/>
    <w:rsid w:val="006F3CEC"/>
    <w:rsid w:val="006F3DDF"/>
    <w:rsid w:val="007074EB"/>
    <w:rsid w:val="007076EA"/>
    <w:rsid w:val="0072043E"/>
    <w:rsid w:val="007205AE"/>
    <w:rsid w:val="007226C0"/>
    <w:rsid w:val="00732046"/>
    <w:rsid w:val="007343C8"/>
    <w:rsid w:val="007344BF"/>
    <w:rsid w:val="00734617"/>
    <w:rsid w:val="007401FA"/>
    <w:rsid w:val="00740552"/>
    <w:rsid w:val="007422C9"/>
    <w:rsid w:val="00752110"/>
    <w:rsid w:val="0075538E"/>
    <w:rsid w:val="007562DC"/>
    <w:rsid w:val="00760385"/>
    <w:rsid w:val="00760FCC"/>
    <w:rsid w:val="00774B85"/>
    <w:rsid w:val="0078350C"/>
    <w:rsid w:val="00784156"/>
    <w:rsid w:val="00787A4C"/>
    <w:rsid w:val="00791AEC"/>
    <w:rsid w:val="00793946"/>
    <w:rsid w:val="00797CD9"/>
    <w:rsid w:val="007A0E6D"/>
    <w:rsid w:val="007A1B3D"/>
    <w:rsid w:val="007B54B2"/>
    <w:rsid w:val="007C2413"/>
    <w:rsid w:val="007C4A62"/>
    <w:rsid w:val="007C7631"/>
    <w:rsid w:val="007D2D3D"/>
    <w:rsid w:val="007D36EC"/>
    <w:rsid w:val="007E665C"/>
    <w:rsid w:val="007F409E"/>
    <w:rsid w:val="007F665D"/>
    <w:rsid w:val="008060A8"/>
    <w:rsid w:val="008076CD"/>
    <w:rsid w:val="008132B5"/>
    <w:rsid w:val="00822522"/>
    <w:rsid w:val="00825F88"/>
    <w:rsid w:val="00842316"/>
    <w:rsid w:val="00842345"/>
    <w:rsid w:val="00845A94"/>
    <w:rsid w:val="00854D65"/>
    <w:rsid w:val="00861A8D"/>
    <w:rsid w:val="008713E9"/>
    <w:rsid w:val="008757A0"/>
    <w:rsid w:val="00886587"/>
    <w:rsid w:val="008903BA"/>
    <w:rsid w:val="008A02B5"/>
    <w:rsid w:val="008A2C29"/>
    <w:rsid w:val="008A2EFD"/>
    <w:rsid w:val="008A491E"/>
    <w:rsid w:val="008A638E"/>
    <w:rsid w:val="008A692F"/>
    <w:rsid w:val="008B30ED"/>
    <w:rsid w:val="008B4DE7"/>
    <w:rsid w:val="008C2FF8"/>
    <w:rsid w:val="008D6176"/>
    <w:rsid w:val="008E1499"/>
    <w:rsid w:val="008E2E04"/>
    <w:rsid w:val="008E4CDA"/>
    <w:rsid w:val="008E7FC9"/>
    <w:rsid w:val="008F187E"/>
    <w:rsid w:val="008F3F47"/>
    <w:rsid w:val="0090775C"/>
    <w:rsid w:val="0091683F"/>
    <w:rsid w:val="009245BE"/>
    <w:rsid w:val="0092618B"/>
    <w:rsid w:val="00926957"/>
    <w:rsid w:val="00936E9B"/>
    <w:rsid w:val="00951A0D"/>
    <w:rsid w:val="00952E23"/>
    <w:rsid w:val="0095507B"/>
    <w:rsid w:val="00957913"/>
    <w:rsid w:val="00974AC1"/>
    <w:rsid w:val="00977CE3"/>
    <w:rsid w:val="00984B8E"/>
    <w:rsid w:val="00987879"/>
    <w:rsid w:val="00992484"/>
    <w:rsid w:val="00996F33"/>
    <w:rsid w:val="009B0E59"/>
    <w:rsid w:val="009D2518"/>
    <w:rsid w:val="009E763B"/>
    <w:rsid w:val="009F4AA9"/>
    <w:rsid w:val="009F73DB"/>
    <w:rsid w:val="00A00BE2"/>
    <w:rsid w:val="00A209BA"/>
    <w:rsid w:val="00A2297D"/>
    <w:rsid w:val="00A37F8E"/>
    <w:rsid w:val="00A41734"/>
    <w:rsid w:val="00A44024"/>
    <w:rsid w:val="00A4482D"/>
    <w:rsid w:val="00A44834"/>
    <w:rsid w:val="00A76224"/>
    <w:rsid w:val="00A825E3"/>
    <w:rsid w:val="00A86EB9"/>
    <w:rsid w:val="00A87D25"/>
    <w:rsid w:val="00A906A8"/>
    <w:rsid w:val="00A92040"/>
    <w:rsid w:val="00A94EAC"/>
    <w:rsid w:val="00AA018C"/>
    <w:rsid w:val="00AA34BD"/>
    <w:rsid w:val="00AA595E"/>
    <w:rsid w:val="00AB1F27"/>
    <w:rsid w:val="00AB2CD4"/>
    <w:rsid w:val="00AB4F43"/>
    <w:rsid w:val="00AB73CA"/>
    <w:rsid w:val="00AC1595"/>
    <w:rsid w:val="00AC772A"/>
    <w:rsid w:val="00AD5208"/>
    <w:rsid w:val="00AE14D4"/>
    <w:rsid w:val="00AE5B26"/>
    <w:rsid w:val="00B0072C"/>
    <w:rsid w:val="00B10A8C"/>
    <w:rsid w:val="00B16218"/>
    <w:rsid w:val="00B310DC"/>
    <w:rsid w:val="00B5511E"/>
    <w:rsid w:val="00B55FD6"/>
    <w:rsid w:val="00B62019"/>
    <w:rsid w:val="00B642CD"/>
    <w:rsid w:val="00B6462C"/>
    <w:rsid w:val="00B6594E"/>
    <w:rsid w:val="00B66970"/>
    <w:rsid w:val="00B67C49"/>
    <w:rsid w:val="00B719BB"/>
    <w:rsid w:val="00B82271"/>
    <w:rsid w:val="00B87967"/>
    <w:rsid w:val="00B97A12"/>
    <w:rsid w:val="00B97CB2"/>
    <w:rsid w:val="00BA0E47"/>
    <w:rsid w:val="00BA4308"/>
    <w:rsid w:val="00BB2AAC"/>
    <w:rsid w:val="00BB6C1D"/>
    <w:rsid w:val="00BC37ED"/>
    <w:rsid w:val="00BD2F2F"/>
    <w:rsid w:val="00BE52F9"/>
    <w:rsid w:val="00BE5C4A"/>
    <w:rsid w:val="00BE6FC6"/>
    <w:rsid w:val="00C01256"/>
    <w:rsid w:val="00C0178A"/>
    <w:rsid w:val="00C02A7B"/>
    <w:rsid w:val="00C04EC3"/>
    <w:rsid w:val="00C05C0C"/>
    <w:rsid w:val="00C0748F"/>
    <w:rsid w:val="00C11CE8"/>
    <w:rsid w:val="00C11E5F"/>
    <w:rsid w:val="00C1256D"/>
    <w:rsid w:val="00C14A99"/>
    <w:rsid w:val="00C172D7"/>
    <w:rsid w:val="00C204C3"/>
    <w:rsid w:val="00C22607"/>
    <w:rsid w:val="00C27451"/>
    <w:rsid w:val="00C34485"/>
    <w:rsid w:val="00C36333"/>
    <w:rsid w:val="00C37BF4"/>
    <w:rsid w:val="00C43726"/>
    <w:rsid w:val="00C4469D"/>
    <w:rsid w:val="00C50013"/>
    <w:rsid w:val="00C53903"/>
    <w:rsid w:val="00C57740"/>
    <w:rsid w:val="00C64CC8"/>
    <w:rsid w:val="00C72FFA"/>
    <w:rsid w:val="00C81039"/>
    <w:rsid w:val="00C85E45"/>
    <w:rsid w:val="00C938CE"/>
    <w:rsid w:val="00CC5D79"/>
    <w:rsid w:val="00CC6262"/>
    <w:rsid w:val="00D029C1"/>
    <w:rsid w:val="00D03DF1"/>
    <w:rsid w:val="00D05638"/>
    <w:rsid w:val="00D11812"/>
    <w:rsid w:val="00D2340E"/>
    <w:rsid w:val="00D251A7"/>
    <w:rsid w:val="00D324C0"/>
    <w:rsid w:val="00D32632"/>
    <w:rsid w:val="00D375E4"/>
    <w:rsid w:val="00D41627"/>
    <w:rsid w:val="00D443AF"/>
    <w:rsid w:val="00D44B2C"/>
    <w:rsid w:val="00D45B83"/>
    <w:rsid w:val="00D47C6D"/>
    <w:rsid w:val="00D566E5"/>
    <w:rsid w:val="00D70A74"/>
    <w:rsid w:val="00D74CD0"/>
    <w:rsid w:val="00D76B3D"/>
    <w:rsid w:val="00D80BF9"/>
    <w:rsid w:val="00D86306"/>
    <w:rsid w:val="00D95A28"/>
    <w:rsid w:val="00D96ACC"/>
    <w:rsid w:val="00D96BEB"/>
    <w:rsid w:val="00DA6525"/>
    <w:rsid w:val="00DB0A53"/>
    <w:rsid w:val="00DB2F0F"/>
    <w:rsid w:val="00DC1066"/>
    <w:rsid w:val="00DC2CB5"/>
    <w:rsid w:val="00DC7476"/>
    <w:rsid w:val="00DD3AC4"/>
    <w:rsid w:val="00DD66BF"/>
    <w:rsid w:val="00DD673E"/>
    <w:rsid w:val="00DD69D1"/>
    <w:rsid w:val="00DD748B"/>
    <w:rsid w:val="00DF113C"/>
    <w:rsid w:val="00DF2941"/>
    <w:rsid w:val="00DF5291"/>
    <w:rsid w:val="00DF74C1"/>
    <w:rsid w:val="00E209B7"/>
    <w:rsid w:val="00E2599D"/>
    <w:rsid w:val="00E4029C"/>
    <w:rsid w:val="00E42949"/>
    <w:rsid w:val="00E465CA"/>
    <w:rsid w:val="00E54A01"/>
    <w:rsid w:val="00E61C3A"/>
    <w:rsid w:val="00E65106"/>
    <w:rsid w:val="00E65D8D"/>
    <w:rsid w:val="00E7737F"/>
    <w:rsid w:val="00E8219D"/>
    <w:rsid w:val="00E83967"/>
    <w:rsid w:val="00E85794"/>
    <w:rsid w:val="00E96CA6"/>
    <w:rsid w:val="00EA49AF"/>
    <w:rsid w:val="00EB74F6"/>
    <w:rsid w:val="00EB7C2C"/>
    <w:rsid w:val="00ED156D"/>
    <w:rsid w:val="00ED64F4"/>
    <w:rsid w:val="00ED79DD"/>
    <w:rsid w:val="00EE3F60"/>
    <w:rsid w:val="00EE4A85"/>
    <w:rsid w:val="00F10960"/>
    <w:rsid w:val="00F109BD"/>
    <w:rsid w:val="00F15909"/>
    <w:rsid w:val="00F162E5"/>
    <w:rsid w:val="00F169F6"/>
    <w:rsid w:val="00F26E39"/>
    <w:rsid w:val="00F308A3"/>
    <w:rsid w:val="00F442A6"/>
    <w:rsid w:val="00F469B6"/>
    <w:rsid w:val="00F46D7D"/>
    <w:rsid w:val="00F523A7"/>
    <w:rsid w:val="00F5306B"/>
    <w:rsid w:val="00F53687"/>
    <w:rsid w:val="00F54652"/>
    <w:rsid w:val="00F61978"/>
    <w:rsid w:val="00F70B8D"/>
    <w:rsid w:val="00F72A00"/>
    <w:rsid w:val="00F77445"/>
    <w:rsid w:val="00F82160"/>
    <w:rsid w:val="00F86EAF"/>
    <w:rsid w:val="00FA1D03"/>
    <w:rsid w:val="00FA5091"/>
    <w:rsid w:val="00FA701F"/>
    <w:rsid w:val="00FB459A"/>
    <w:rsid w:val="00FB4D63"/>
    <w:rsid w:val="00FC77AB"/>
    <w:rsid w:val="00FD284F"/>
    <w:rsid w:val="00FD4F3F"/>
    <w:rsid w:val="00FD674D"/>
    <w:rsid w:val="00FF013F"/>
    <w:rsid w:val="00FF1AF5"/>
    <w:rsid w:val="00FF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66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566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D566E5"/>
  </w:style>
  <w:style w:type="paragraph" w:styleId="a6">
    <w:name w:val="footer"/>
    <w:basedOn w:val="a"/>
    <w:link w:val="a7"/>
    <w:uiPriority w:val="99"/>
    <w:rsid w:val="00D566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566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DC106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6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6108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65101"/>
    <w:rPr>
      <w:color w:val="0000FF" w:themeColor="hyperlink"/>
      <w:u w:val="single"/>
    </w:rPr>
  </w:style>
  <w:style w:type="paragraph" w:customStyle="1" w:styleId="Style1">
    <w:name w:val="Style1"/>
    <w:basedOn w:val="a"/>
    <w:uiPriority w:val="99"/>
    <w:rsid w:val="00657277"/>
    <w:pPr>
      <w:widowControl w:val="0"/>
      <w:autoSpaceDE w:val="0"/>
      <w:autoSpaceDN w:val="0"/>
      <w:adjustRightInd w:val="0"/>
      <w:spacing w:after="0" w:line="23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657277"/>
    <w:rPr>
      <w:rFonts w:ascii="Times New Roman" w:hAnsi="Times New Roman" w:cs="Times New Roman" w:hint="default"/>
      <w:sz w:val="18"/>
      <w:szCs w:val="18"/>
    </w:rPr>
  </w:style>
  <w:style w:type="paragraph" w:customStyle="1" w:styleId="ConsPlusNormal">
    <w:name w:val="ConsPlusNormal"/>
    <w:rsid w:val="006D3A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66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566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D566E5"/>
  </w:style>
  <w:style w:type="paragraph" w:styleId="a6">
    <w:name w:val="footer"/>
    <w:basedOn w:val="a"/>
    <w:link w:val="a7"/>
    <w:uiPriority w:val="99"/>
    <w:rsid w:val="00D566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566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DC106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6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6108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65101"/>
    <w:rPr>
      <w:color w:val="0000FF" w:themeColor="hyperlink"/>
      <w:u w:val="single"/>
    </w:rPr>
  </w:style>
  <w:style w:type="paragraph" w:customStyle="1" w:styleId="Style1">
    <w:name w:val="Style1"/>
    <w:basedOn w:val="a"/>
    <w:uiPriority w:val="99"/>
    <w:rsid w:val="00657277"/>
    <w:pPr>
      <w:widowControl w:val="0"/>
      <w:autoSpaceDE w:val="0"/>
      <w:autoSpaceDN w:val="0"/>
      <w:adjustRightInd w:val="0"/>
      <w:spacing w:after="0" w:line="23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657277"/>
    <w:rPr>
      <w:rFonts w:ascii="Times New Roman" w:hAnsi="Times New Roman" w:cs="Times New Roman" w:hint="default"/>
      <w:sz w:val="18"/>
      <w:szCs w:val="18"/>
    </w:rPr>
  </w:style>
  <w:style w:type="paragraph" w:customStyle="1" w:styleId="ConsPlusNormal">
    <w:name w:val="ConsPlusNormal"/>
    <w:rsid w:val="006D3A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C8E1E16E9A5245A06FC6EBEAAA24C94B223E87C0A888B15623FDA007EA0E4K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B92167E6D61DB6A1BD2EBD7BFA7D65BAB7ED3F9E59B153C0839262FB8DD3E8BT9l5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B92167E6D61DB6A1BD2EBD7BFA7D65BAB7ED3F9EA9C10330839262FB8DD3E8BT9l5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82470-15CE-4F2C-9451-E125ABAEF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Кинзина</dc:creator>
  <cp:lastModifiedBy>Меркелло</cp:lastModifiedBy>
  <cp:revision>7</cp:revision>
  <cp:lastPrinted>2015-01-15T10:42:00Z</cp:lastPrinted>
  <dcterms:created xsi:type="dcterms:W3CDTF">2015-01-15T07:08:00Z</dcterms:created>
  <dcterms:modified xsi:type="dcterms:W3CDTF">2015-01-15T10:42:00Z</dcterms:modified>
</cp:coreProperties>
</file>