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2B" w:rsidRDefault="00C1732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1732B" w:rsidRDefault="00C1732B">
      <w:pPr>
        <w:pStyle w:val="ConsPlusNormal"/>
        <w:jc w:val="both"/>
        <w:outlineLvl w:val="0"/>
      </w:pPr>
    </w:p>
    <w:p w:rsidR="00C1732B" w:rsidRDefault="00C1732B">
      <w:pPr>
        <w:pStyle w:val="ConsPlusNormal"/>
        <w:outlineLvl w:val="0"/>
      </w:pPr>
      <w:r>
        <w:t>Зарегистрировано в Минюсте России 27 июня 2014 г. N 32882</w:t>
      </w:r>
    </w:p>
    <w:p w:rsidR="00C1732B" w:rsidRDefault="00C173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C1732B" w:rsidRDefault="00C1732B">
      <w:pPr>
        <w:pStyle w:val="ConsPlusTitle"/>
        <w:jc w:val="center"/>
      </w:pPr>
    </w:p>
    <w:p w:rsidR="00C1732B" w:rsidRDefault="00C1732B">
      <w:pPr>
        <w:pStyle w:val="ConsPlusTitle"/>
        <w:jc w:val="center"/>
      </w:pPr>
      <w:r>
        <w:t>ПРИКАЗ</w:t>
      </w:r>
    </w:p>
    <w:p w:rsidR="00C1732B" w:rsidRDefault="00C1732B">
      <w:pPr>
        <w:pStyle w:val="ConsPlusTitle"/>
        <w:jc w:val="center"/>
      </w:pPr>
      <w:r>
        <w:t>от 12 мая 2014 г. N 503</w:t>
      </w:r>
    </w:p>
    <w:p w:rsidR="00C1732B" w:rsidRDefault="00C1732B">
      <w:pPr>
        <w:pStyle w:val="ConsPlusTitle"/>
        <w:jc w:val="center"/>
      </w:pPr>
    </w:p>
    <w:p w:rsidR="00C1732B" w:rsidRDefault="00C1732B">
      <w:pPr>
        <w:pStyle w:val="ConsPlusTitle"/>
        <w:jc w:val="center"/>
      </w:pPr>
      <w:r>
        <w:t>ОБ УТВЕРЖДЕНИИ</w:t>
      </w:r>
    </w:p>
    <w:p w:rsidR="00C1732B" w:rsidRDefault="00C1732B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C1732B" w:rsidRDefault="00C1732B">
      <w:pPr>
        <w:pStyle w:val="ConsPlusTitle"/>
        <w:jc w:val="center"/>
      </w:pPr>
      <w:r>
        <w:t>СРЕДНЕГО ПРОФЕССИОНАЛЬНОГО ОБРАЗОВАНИЯ ПО СПЕЦИАЛЬНОСТИ</w:t>
      </w:r>
    </w:p>
    <w:p w:rsidR="00C1732B" w:rsidRDefault="00C1732B">
      <w:pPr>
        <w:pStyle w:val="ConsPlusTitle"/>
        <w:jc w:val="center"/>
      </w:pPr>
      <w:r>
        <w:t>34.02.02 МЕДИЦИНСКИЙ МАССАЖ (ДЛЯ ОБУЧЕНИЯ ЛИЦ</w:t>
      </w:r>
    </w:p>
    <w:p w:rsidR="00C1732B" w:rsidRDefault="00C1732B">
      <w:pPr>
        <w:pStyle w:val="ConsPlusTitle"/>
        <w:jc w:val="center"/>
      </w:pPr>
      <w:r>
        <w:t>С ОГРАНИЧЕННЫМИ ВОЗМОЖНОСТЯМИ ЗДОРОВЬЯ ПО ЗРЕНИЮ)</w:t>
      </w:r>
    </w:p>
    <w:p w:rsidR="00C1732B" w:rsidRDefault="00C1732B">
      <w:pPr>
        <w:pStyle w:val="ConsPlusNormal"/>
        <w:jc w:val="center"/>
      </w:pPr>
    </w:p>
    <w:p w:rsidR="00C1732B" w:rsidRDefault="00C1732B">
      <w:pPr>
        <w:pStyle w:val="ConsPlusNormal"/>
        <w:jc w:val="center"/>
      </w:pPr>
      <w:r>
        <w:t>Список изменяющих документов</w:t>
      </w:r>
    </w:p>
    <w:p w:rsidR="00C1732B" w:rsidRDefault="00C1732B">
      <w:pPr>
        <w:pStyle w:val="ConsPlusNormal"/>
        <w:jc w:val="center"/>
      </w:pPr>
      <w:r>
        <w:t xml:space="preserve">(в ред. </w:t>
      </w:r>
      <w:hyperlink r:id="rId6" w:history="1">
        <w:r>
          <w:rPr>
            <w:color w:val="0000FF"/>
          </w:rPr>
          <w:t>Приказа</w:t>
        </w:r>
      </w:hyperlink>
      <w:r>
        <w:t xml:space="preserve"> Минобрнауки России от 14.09.2016 N 1193)</w:t>
      </w:r>
    </w:p>
    <w:p w:rsidR="00C1732B" w:rsidRDefault="00C1732B">
      <w:pPr>
        <w:pStyle w:val="ConsPlusNormal"/>
        <w:jc w:val="center"/>
      </w:pPr>
    </w:p>
    <w:p w:rsidR="00C1732B" w:rsidRDefault="00C1732B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582), </w:t>
      </w:r>
      <w:hyperlink r:id="rId8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4377), приказываю:</w:t>
      </w:r>
    </w:p>
    <w:p w:rsidR="00C1732B" w:rsidRDefault="00C1732B">
      <w:pPr>
        <w:pStyle w:val="ConsPlusNormal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среднего профессионального образования по специальности 34.02.02 Медицинский массаж (для обучения лиц с ограниченными возможностями здоровья по зрению).</w:t>
      </w:r>
    </w:p>
    <w:p w:rsidR="00C1732B" w:rsidRDefault="00C1732B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9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2 марта 2011 г. N 1332 "Об утверждении и введении в действие федерального государственного образовательного стандарта среднего профессионального образования по специальности 060502 Медицинский массаж (для обучения лиц с ограниченными возможностями здоровья по зрению)" (зарегистрирован Министерством юстиции Российской Федерации 19 мая 2011 г., регистрационный N 20801).</w:t>
      </w:r>
    </w:p>
    <w:p w:rsidR="00C1732B" w:rsidRDefault="00C1732B">
      <w:pPr>
        <w:pStyle w:val="ConsPlusNormal"/>
        <w:ind w:firstLine="540"/>
        <w:jc w:val="both"/>
      </w:pPr>
      <w:r>
        <w:t>3. Настоящий приказ вступает в силу с 1 сентября 2014 года.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right"/>
      </w:pPr>
      <w:r>
        <w:t>Министр</w:t>
      </w:r>
    </w:p>
    <w:p w:rsidR="00C1732B" w:rsidRDefault="00C1732B">
      <w:pPr>
        <w:pStyle w:val="ConsPlusNormal"/>
        <w:jc w:val="right"/>
      </w:pPr>
      <w:r>
        <w:t>Д.В.ЛИВАНОВ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right"/>
        <w:outlineLvl w:val="0"/>
      </w:pPr>
      <w:r>
        <w:t>Приложение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right"/>
      </w:pPr>
      <w:r>
        <w:t>Утвержден</w:t>
      </w:r>
    </w:p>
    <w:p w:rsidR="00C1732B" w:rsidRDefault="00C1732B">
      <w:pPr>
        <w:pStyle w:val="ConsPlusNormal"/>
        <w:jc w:val="right"/>
      </w:pPr>
      <w:r>
        <w:t>приказом Министерства образования</w:t>
      </w:r>
    </w:p>
    <w:p w:rsidR="00C1732B" w:rsidRDefault="00C1732B">
      <w:pPr>
        <w:pStyle w:val="ConsPlusNormal"/>
        <w:jc w:val="right"/>
      </w:pPr>
      <w:r>
        <w:t>и науки Российской Федерации</w:t>
      </w:r>
    </w:p>
    <w:p w:rsidR="00C1732B" w:rsidRDefault="00C1732B">
      <w:pPr>
        <w:pStyle w:val="ConsPlusNormal"/>
        <w:jc w:val="right"/>
      </w:pPr>
      <w:r>
        <w:t>от 12 мая 2014 г. N 503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C1732B" w:rsidRDefault="00C1732B">
      <w:pPr>
        <w:pStyle w:val="ConsPlusTitle"/>
        <w:jc w:val="center"/>
      </w:pPr>
      <w:r>
        <w:lastRenderedPageBreak/>
        <w:t>СРЕДНЕГО ПРОФЕССИОНАЛЬНОГО ОБРАЗОВАНИЯ ПО СПЕЦИАЛЬНОСТИ</w:t>
      </w:r>
    </w:p>
    <w:p w:rsidR="00C1732B" w:rsidRDefault="00C1732B">
      <w:pPr>
        <w:pStyle w:val="ConsPlusTitle"/>
        <w:jc w:val="center"/>
      </w:pPr>
      <w:r>
        <w:t>34.02.02 МЕДИЦИНСКИЙ МАССАЖ (ДЛЯ ОБУЧЕНИЯ ЛИЦ</w:t>
      </w:r>
    </w:p>
    <w:p w:rsidR="00C1732B" w:rsidRDefault="00C1732B">
      <w:pPr>
        <w:pStyle w:val="ConsPlusTitle"/>
        <w:jc w:val="center"/>
      </w:pPr>
      <w:r>
        <w:t>С ОГРАНИЧЕННЫМИ ВОЗМОЖНОСТЯМИ ЗДОРОВЬЯ ПО ЗРЕНИЮ)</w:t>
      </w:r>
    </w:p>
    <w:p w:rsidR="00C1732B" w:rsidRDefault="00C1732B">
      <w:pPr>
        <w:pStyle w:val="ConsPlusNormal"/>
        <w:jc w:val="center"/>
      </w:pPr>
    </w:p>
    <w:p w:rsidR="00C1732B" w:rsidRDefault="00C1732B">
      <w:pPr>
        <w:pStyle w:val="ConsPlusNormal"/>
        <w:jc w:val="center"/>
      </w:pPr>
      <w:r>
        <w:t>Список изменяющих документов</w:t>
      </w:r>
    </w:p>
    <w:p w:rsidR="00C1732B" w:rsidRDefault="00C1732B">
      <w:pPr>
        <w:pStyle w:val="ConsPlusNormal"/>
        <w:jc w:val="center"/>
      </w:pPr>
      <w:r>
        <w:t xml:space="preserve">(в ред.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Минобрнауки России от 14.09.2016 N 1193)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  <w:outlineLvl w:val="1"/>
      </w:pPr>
      <w:r>
        <w:t>I. ОБЛАСТЬ ПРИМЕНЕНИЯ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среднего профессионального образования представляет собой совокупность обязательных требований к среднему профессиональному образованию по специальности 34.02.02 Медицинский массаж (для обучения лиц с ограниченными возможностями здоровья по зрению) для профессиональной образовательной организации и образовательной организации высшего образования, которые имеют право на реализацию имеющих государственную аккредитацию программ подготовки специалистов среднего звена по данной специальности, на территории Российской Федерации (далее - образовательная организация).</w:t>
      </w:r>
    </w:p>
    <w:p w:rsidR="00C1732B" w:rsidRDefault="00C1732B">
      <w:pPr>
        <w:pStyle w:val="ConsPlusNormal"/>
        <w:ind w:firstLine="540"/>
        <w:jc w:val="both"/>
      </w:pPr>
      <w:r>
        <w:t>1.2. Право на реализацию программы подготовки специалистов среднего звена по специальности 34.02.02 Медицинский массаж (для обучения лиц с ограниченными возможностями здоровья по зрению) имеет образовательная организация при наличии соответствующей лицензии на осуществление образовательной деятельности.</w:t>
      </w:r>
    </w:p>
    <w:p w:rsidR="00C1732B" w:rsidRDefault="00C1732B">
      <w:pPr>
        <w:pStyle w:val="ConsPlusNormal"/>
        <w:ind w:firstLine="540"/>
        <w:jc w:val="both"/>
      </w:pPr>
      <w:r>
        <w:t>Возможна сетевая форма реализации программы подготовки специалистов среднего звена с использованием ресурсов нескольких образовательных организаций. В реализации программы подготовки специалистов среднего звена с использованием сетевой формы наряду с образовательными организациями также могут участвовать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программой подготовки специалистов среднего звена.</w:t>
      </w:r>
    </w:p>
    <w:p w:rsidR="00C1732B" w:rsidRDefault="00C1732B">
      <w:pPr>
        <w:pStyle w:val="ConsPlusNormal"/>
        <w:ind w:firstLine="540"/>
        <w:jc w:val="both"/>
      </w:pPr>
      <w:r>
        <w:t>При реализации программы подготовки специалистов среднего звена образовательная организация вправе применять электронное обучение и дистанционные образовательные технологии. 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 - передачи информации в доступных для них формах.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  <w:outlineLvl w:val="1"/>
      </w:pPr>
      <w:r>
        <w:t>II. ИСПОЛЬЗУЕМЫЕ СОКРАЩЕНИЯ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В настоящем стандарте используются следующие сокращения:</w:t>
      </w:r>
    </w:p>
    <w:p w:rsidR="00C1732B" w:rsidRDefault="00C1732B">
      <w:pPr>
        <w:pStyle w:val="ConsPlusNormal"/>
        <w:ind w:firstLine="540"/>
        <w:jc w:val="both"/>
      </w:pPr>
      <w:r>
        <w:t>СПО - среднее профессиональное образование;</w:t>
      </w:r>
    </w:p>
    <w:p w:rsidR="00C1732B" w:rsidRDefault="00C1732B">
      <w:pPr>
        <w:pStyle w:val="ConsPlusNormal"/>
        <w:ind w:firstLine="540"/>
        <w:jc w:val="both"/>
      </w:pPr>
      <w:r>
        <w:t>ФГОС СПО - федеральный государственный образовательный стандарт среднего профессионального образования;</w:t>
      </w:r>
    </w:p>
    <w:p w:rsidR="00C1732B" w:rsidRDefault="00C1732B">
      <w:pPr>
        <w:pStyle w:val="ConsPlusNormal"/>
        <w:ind w:firstLine="540"/>
        <w:jc w:val="both"/>
      </w:pPr>
      <w:r>
        <w:t>ППССЗ - программа подготовки специалистов среднего звена;</w:t>
      </w:r>
    </w:p>
    <w:p w:rsidR="00C1732B" w:rsidRDefault="00C1732B">
      <w:pPr>
        <w:pStyle w:val="ConsPlusNormal"/>
        <w:ind w:firstLine="540"/>
        <w:jc w:val="both"/>
      </w:pPr>
      <w:r>
        <w:t>ОК - общая компетенция;</w:t>
      </w:r>
    </w:p>
    <w:p w:rsidR="00C1732B" w:rsidRDefault="00C1732B">
      <w:pPr>
        <w:pStyle w:val="ConsPlusNormal"/>
        <w:ind w:firstLine="540"/>
        <w:jc w:val="both"/>
      </w:pPr>
      <w:r>
        <w:t>ПК - профессиональная компетенция;</w:t>
      </w:r>
    </w:p>
    <w:p w:rsidR="00C1732B" w:rsidRDefault="00C1732B">
      <w:pPr>
        <w:pStyle w:val="ConsPlusNormal"/>
        <w:ind w:firstLine="540"/>
        <w:jc w:val="both"/>
      </w:pPr>
      <w:r>
        <w:t>ПМ - профессиональный модуль;</w:t>
      </w:r>
    </w:p>
    <w:p w:rsidR="00C1732B" w:rsidRDefault="00C1732B">
      <w:pPr>
        <w:pStyle w:val="ConsPlusNormal"/>
        <w:ind w:firstLine="540"/>
        <w:jc w:val="both"/>
      </w:pPr>
      <w:r>
        <w:t>МДК - междисциплинарный курс.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  <w:outlineLvl w:val="1"/>
      </w:pPr>
      <w:r>
        <w:t>III. ХАРАКТЕРИСТИКА ПОДГОТОВКИ ПО СПЕЦИАЛЬНОСТИ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3.1. Получение СПО по ППССЗ допускается только в образовательной организации.</w:t>
      </w:r>
    </w:p>
    <w:p w:rsidR="00C1732B" w:rsidRDefault="00C1732B">
      <w:pPr>
        <w:pStyle w:val="ConsPlusNormal"/>
        <w:ind w:firstLine="540"/>
        <w:jc w:val="both"/>
      </w:pPr>
      <w:r>
        <w:t>3.2. Сроки получения СПО по специальности 34.02.02 Медицинский массаж (для обучения лиц с ограниченными возможностями здоровья по зрению) базовой подготовки в очной форме обучения и присваиваемая квалификация приводятся в Таблице 1.</w:t>
      </w:r>
    </w:p>
    <w:p w:rsidR="00C1732B" w:rsidRDefault="00C1732B">
      <w:pPr>
        <w:pStyle w:val="ConsPlusNormal"/>
        <w:jc w:val="both"/>
      </w:pPr>
    </w:p>
    <w:p w:rsidR="00C1732B" w:rsidRDefault="00C1732B">
      <w:pPr>
        <w:sectPr w:rsidR="00C1732B" w:rsidSect="007A29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1732B" w:rsidRDefault="00C1732B">
      <w:pPr>
        <w:pStyle w:val="ConsPlusNormal"/>
        <w:jc w:val="right"/>
        <w:outlineLvl w:val="2"/>
      </w:pPr>
      <w:r>
        <w:lastRenderedPageBreak/>
        <w:t>Таблица 1</w:t>
      </w:r>
    </w:p>
    <w:p w:rsidR="00C1732B" w:rsidRDefault="00C173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1"/>
        <w:gridCol w:w="3259"/>
        <w:gridCol w:w="3060"/>
      </w:tblGrid>
      <w:tr w:rsidR="00C1732B">
        <w:tc>
          <w:tcPr>
            <w:tcW w:w="3281" w:type="dxa"/>
          </w:tcPr>
          <w:p w:rsidR="00C1732B" w:rsidRDefault="00C1732B">
            <w:pPr>
              <w:pStyle w:val="ConsPlusNormal"/>
              <w:jc w:val="center"/>
            </w:pPr>
            <w:r>
              <w:t>Уровень образования, необходимый для приема на обучение по ППССЗ</w:t>
            </w:r>
          </w:p>
        </w:tc>
        <w:tc>
          <w:tcPr>
            <w:tcW w:w="3259" w:type="dxa"/>
          </w:tcPr>
          <w:p w:rsidR="00C1732B" w:rsidRDefault="00C1732B">
            <w:pPr>
              <w:pStyle w:val="ConsPlusNormal"/>
              <w:jc w:val="center"/>
            </w:pPr>
            <w:r>
              <w:t>Код и наименование квалификации базовой подготовки</w:t>
            </w:r>
          </w:p>
        </w:tc>
        <w:tc>
          <w:tcPr>
            <w:tcW w:w="3060" w:type="dxa"/>
          </w:tcPr>
          <w:p w:rsidR="00C1732B" w:rsidRDefault="00C1732B">
            <w:pPr>
              <w:pStyle w:val="ConsPlusNormal"/>
              <w:jc w:val="center"/>
            </w:pPr>
            <w:r>
              <w:t xml:space="preserve">Срок получения СПО по ППССЗ базовой подготовки в очной форме обучения </w:t>
            </w:r>
            <w:hyperlink w:anchor="P78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C1732B">
        <w:tc>
          <w:tcPr>
            <w:tcW w:w="3281" w:type="dxa"/>
          </w:tcPr>
          <w:p w:rsidR="00C1732B" w:rsidRDefault="00C1732B">
            <w:pPr>
              <w:pStyle w:val="ConsPlusNormal"/>
              <w:jc w:val="center"/>
            </w:pPr>
            <w:r>
              <w:t>среднее общее образование</w:t>
            </w:r>
          </w:p>
        </w:tc>
        <w:tc>
          <w:tcPr>
            <w:tcW w:w="3259" w:type="dxa"/>
          </w:tcPr>
          <w:p w:rsidR="00C1732B" w:rsidRDefault="00C1732B">
            <w:pPr>
              <w:pStyle w:val="ConsPlusNormal"/>
              <w:jc w:val="center"/>
            </w:pPr>
            <w:r>
              <w:t>Медицинская сестра по массажу/Медицинский брат по массажу</w:t>
            </w:r>
          </w:p>
        </w:tc>
        <w:tc>
          <w:tcPr>
            <w:tcW w:w="3060" w:type="dxa"/>
            <w:vAlign w:val="center"/>
          </w:tcPr>
          <w:p w:rsidR="00C1732B" w:rsidRDefault="00C1732B">
            <w:pPr>
              <w:pStyle w:val="ConsPlusNormal"/>
              <w:jc w:val="center"/>
            </w:pPr>
            <w:r>
              <w:t>2 года 10 месяцев</w:t>
            </w:r>
          </w:p>
        </w:tc>
      </w:tr>
    </w:tbl>
    <w:p w:rsidR="00C1732B" w:rsidRDefault="00C1732B">
      <w:pPr>
        <w:sectPr w:rsidR="00C1732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--------------------------------</w:t>
      </w:r>
    </w:p>
    <w:p w:rsidR="00C1732B" w:rsidRDefault="00C1732B">
      <w:pPr>
        <w:pStyle w:val="ConsPlusNormal"/>
        <w:ind w:firstLine="540"/>
        <w:jc w:val="both"/>
      </w:pPr>
      <w:bookmarkStart w:id="1" w:name="P78"/>
      <w:bookmarkEnd w:id="1"/>
      <w:r>
        <w:t>&lt;1&gt; Независимо от применяемых образовательных технологий.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  <w:outlineLvl w:val="1"/>
      </w:pPr>
      <w:r>
        <w:t>IV. ХАРАКТЕРИСТИКА ПРОФЕССИОНАЛЬНОЙ</w:t>
      </w:r>
    </w:p>
    <w:p w:rsidR="00C1732B" w:rsidRDefault="00C1732B">
      <w:pPr>
        <w:pStyle w:val="ConsPlusNormal"/>
        <w:jc w:val="center"/>
      </w:pPr>
      <w:r>
        <w:t>ДЕЯТЕЛЬНОСТИ ВЫПУСКНИКОВ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4.1. Область профессиональной деятельности выпускников: оказание населению квалифицированных медицинских услуг, используя различные виды и техники массажа и лечебную физическую культуру в профилактических, лечебных и реабилитационных целях в разные возрастные периоды жизни.</w:t>
      </w:r>
    </w:p>
    <w:p w:rsidR="00C1732B" w:rsidRDefault="00C1732B">
      <w:pPr>
        <w:pStyle w:val="ConsPlusNormal"/>
        <w:ind w:firstLine="540"/>
        <w:jc w:val="both"/>
      </w:pPr>
      <w:r>
        <w:t>4.2. Объектами профессиональной деятельности выпускников являются:</w:t>
      </w:r>
    </w:p>
    <w:p w:rsidR="00C1732B" w:rsidRDefault="00C1732B">
      <w:pPr>
        <w:pStyle w:val="ConsPlusNormal"/>
        <w:ind w:firstLine="540"/>
        <w:jc w:val="both"/>
      </w:pPr>
      <w:r>
        <w:t>пациент и его окружение;</w:t>
      </w:r>
    </w:p>
    <w:p w:rsidR="00C1732B" w:rsidRDefault="00C1732B">
      <w:pPr>
        <w:pStyle w:val="ConsPlusNormal"/>
        <w:ind w:firstLine="540"/>
        <w:jc w:val="both"/>
      </w:pPr>
      <w:r>
        <w:t>здоровое население различных возрастных групп;</w:t>
      </w:r>
    </w:p>
    <w:p w:rsidR="00C1732B" w:rsidRDefault="00C1732B">
      <w:pPr>
        <w:pStyle w:val="ConsPlusNormal"/>
        <w:ind w:firstLine="540"/>
        <w:jc w:val="both"/>
      </w:pPr>
      <w:r>
        <w:t>аппараты и средства для проведения медицинского массажа и лечебной физкультуры (далее - ЛФК);</w:t>
      </w:r>
    </w:p>
    <w:p w:rsidR="00C1732B" w:rsidRDefault="00C1732B">
      <w:pPr>
        <w:pStyle w:val="ConsPlusNormal"/>
        <w:ind w:firstLine="540"/>
        <w:jc w:val="both"/>
      </w:pPr>
      <w:r>
        <w:t>первичные трудовые коллективы.</w:t>
      </w:r>
    </w:p>
    <w:p w:rsidR="00C1732B" w:rsidRDefault="00C1732B">
      <w:pPr>
        <w:pStyle w:val="ConsPlusNormal"/>
        <w:ind w:firstLine="540"/>
        <w:jc w:val="both"/>
      </w:pPr>
      <w:r>
        <w:t>4.3. Медицинская сестра по массажу/Медицинский брат по массажу готовится к следующим видам деятельности:</w:t>
      </w:r>
    </w:p>
    <w:p w:rsidR="00C1732B" w:rsidRDefault="00C1732B">
      <w:pPr>
        <w:pStyle w:val="ConsPlusNormal"/>
        <w:ind w:firstLine="540"/>
        <w:jc w:val="both"/>
      </w:pPr>
      <w:r>
        <w:t>4.3.1. Выполнение классического массажа.</w:t>
      </w:r>
    </w:p>
    <w:p w:rsidR="00C1732B" w:rsidRDefault="00C1732B">
      <w:pPr>
        <w:pStyle w:val="ConsPlusNormal"/>
        <w:ind w:firstLine="540"/>
        <w:jc w:val="both"/>
      </w:pPr>
      <w:r>
        <w:t>4.3.2. Выполнение рефлекторных видов массажа.</w:t>
      </w:r>
    </w:p>
    <w:p w:rsidR="00C1732B" w:rsidRDefault="00C1732B">
      <w:pPr>
        <w:pStyle w:val="ConsPlusNormal"/>
        <w:ind w:firstLine="540"/>
        <w:jc w:val="both"/>
      </w:pPr>
      <w:r>
        <w:t>4.3.3. Выполнение массажа в педиатрической практике.</w:t>
      </w:r>
    </w:p>
    <w:p w:rsidR="00C1732B" w:rsidRDefault="00C1732B">
      <w:pPr>
        <w:pStyle w:val="ConsPlusNormal"/>
        <w:ind w:firstLine="540"/>
        <w:jc w:val="both"/>
      </w:pPr>
      <w:r>
        <w:t>4.3.4. Проведение ЛФК.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  <w:outlineLvl w:val="1"/>
      </w:pPr>
      <w:r>
        <w:t>V. ТРЕБОВАНИЯ К РЕЗУЛЬТАТАМ ОСВОЕНИЯ ПРОГРАММЫ ПОДГОТОВКИ</w:t>
      </w:r>
    </w:p>
    <w:p w:rsidR="00C1732B" w:rsidRDefault="00C1732B">
      <w:pPr>
        <w:pStyle w:val="ConsPlusNormal"/>
        <w:jc w:val="center"/>
      </w:pPr>
      <w:r>
        <w:t>СПЕЦИАЛИСТОВ СРЕДНЕГО ЗВЕНА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5.1. Медицинская сестра по массажу/Медицинский брат по массажу должен обладать общими компетенциями, включающими в себя способность:</w:t>
      </w:r>
    </w:p>
    <w:p w:rsidR="00C1732B" w:rsidRDefault="00C1732B">
      <w:pPr>
        <w:pStyle w:val="ConsPlusNormal"/>
        <w:ind w:firstLine="540"/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:rsidR="00C1732B" w:rsidRDefault="00C1732B">
      <w:pPr>
        <w:pStyle w:val="ConsPlusNormal"/>
        <w:ind w:firstLine="540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1732B" w:rsidRDefault="00C1732B">
      <w:pPr>
        <w:pStyle w:val="ConsPlusNormal"/>
        <w:ind w:firstLine="540"/>
        <w:jc w:val="both"/>
      </w:pPr>
      <w:r>
        <w:t>ОК 3. Принимать решения в стандартных и нестандартных ситуациях и нести за них ответственность.</w:t>
      </w:r>
    </w:p>
    <w:p w:rsidR="00C1732B" w:rsidRDefault="00C1732B">
      <w:pPr>
        <w:pStyle w:val="ConsPlusNormal"/>
        <w:ind w:firstLine="540"/>
        <w:jc w:val="both"/>
      </w:pPr>
      <w: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1732B" w:rsidRDefault="00C1732B">
      <w:pPr>
        <w:pStyle w:val="ConsPlusNormal"/>
        <w:ind w:firstLine="540"/>
        <w:jc w:val="both"/>
      </w:pPr>
      <w:r>
        <w:t>ОК 5. Использовать информационно-коммуникационные технологии в профессиональной деятельности.</w:t>
      </w:r>
    </w:p>
    <w:p w:rsidR="00C1732B" w:rsidRDefault="00C1732B">
      <w:pPr>
        <w:pStyle w:val="ConsPlusNormal"/>
        <w:ind w:firstLine="540"/>
        <w:jc w:val="both"/>
      </w:pPr>
      <w:r>
        <w:t>ОК 6. Работать в коллективе и в команде, эффективно общаться с коллегами, руководством, потребителями.</w:t>
      </w:r>
    </w:p>
    <w:p w:rsidR="00C1732B" w:rsidRDefault="00C1732B">
      <w:pPr>
        <w:pStyle w:val="ConsPlusNormal"/>
        <w:ind w:firstLine="540"/>
        <w:jc w:val="both"/>
      </w:pPr>
      <w:r>
        <w:t>ОК 7. Брать на себя ответственность за работу членов команды (подчиненных), за результат выполнения заданий.</w:t>
      </w:r>
    </w:p>
    <w:p w:rsidR="00C1732B" w:rsidRDefault="00C1732B">
      <w:pPr>
        <w:pStyle w:val="ConsPlusNormal"/>
        <w:ind w:firstLine="540"/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C1732B" w:rsidRDefault="00C1732B">
      <w:pPr>
        <w:pStyle w:val="ConsPlusNormal"/>
        <w:ind w:firstLine="540"/>
        <w:jc w:val="both"/>
      </w:pPr>
      <w:r>
        <w:t>ОК 9. Ориентироваться в условиях смены технологий в профессиональной деятельности.</w:t>
      </w:r>
    </w:p>
    <w:p w:rsidR="00C1732B" w:rsidRDefault="00C1732B">
      <w:pPr>
        <w:pStyle w:val="ConsPlusNormal"/>
        <w:ind w:firstLine="540"/>
        <w:jc w:val="both"/>
      </w:pPr>
      <w: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C1732B" w:rsidRDefault="00C1732B">
      <w:pPr>
        <w:pStyle w:val="ConsPlusNormal"/>
        <w:ind w:firstLine="540"/>
        <w:jc w:val="both"/>
      </w:pPr>
      <w:r>
        <w:t>ОК 11. Быть готовым брать на себя нравственные обязательства по отношению к природе, обществу и человеку.</w:t>
      </w:r>
    </w:p>
    <w:p w:rsidR="00C1732B" w:rsidRDefault="00C1732B">
      <w:pPr>
        <w:pStyle w:val="ConsPlusNormal"/>
        <w:ind w:firstLine="540"/>
        <w:jc w:val="both"/>
      </w:pPr>
      <w: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C1732B" w:rsidRDefault="00C1732B">
      <w:pPr>
        <w:pStyle w:val="ConsPlusNormal"/>
        <w:ind w:firstLine="540"/>
        <w:jc w:val="both"/>
      </w:pPr>
      <w:r>
        <w:t>ОК 13. Оказывать первую (доврачебную) помощь при неотложных состояниях.</w:t>
      </w:r>
    </w:p>
    <w:p w:rsidR="00C1732B" w:rsidRDefault="00C1732B">
      <w:pPr>
        <w:pStyle w:val="ConsPlusNormal"/>
        <w:ind w:firstLine="540"/>
        <w:jc w:val="both"/>
      </w:pPr>
      <w:r>
        <w:lastRenderedPageBreak/>
        <w:t>ОК 14. Вести здоровый образ жизни, заниматься физической культурой и спортом для укрепления здоровья, достижения жизненных и профессиональных целей, реализации индивидуальной программы реабилитации.</w:t>
      </w:r>
    </w:p>
    <w:p w:rsidR="00C1732B" w:rsidRDefault="00C1732B">
      <w:pPr>
        <w:pStyle w:val="ConsPlusNormal"/>
        <w:ind w:firstLine="540"/>
        <w:jc w:val="both"/>
      </w:pPr>
      <w:r>
        <w:t>ОК 15. Применять законодательные нормативные акты, обеспечивающие права лиц с ограниченными возможностями здоровья.</w:t>
      </w:r>
    </w:p>
    <w:p w:rsidR="00C1732B" w:rsidRDefault="00C1732B">
      <w:pPr>
        <w:pStyle w:val="ConsPlusNormal"/>
        <w:ind w:firstLine="540"/>
        <w:jc w:val="both"/>
      </w:pPr>
      <w:r>
        <w:t>5.2. Медицинская сестра по массажу/Медицинский брат по массажу должен обладать профессиональными компетенциями, соответствующими видам деятельности:</w:t>
      </w:r>
    </w:p>
    <w:p w:rsidR="00C1732B" w:rsidRDefault="00C1732B">
      <w:pPr>
        <w:pStyle w:val="ConsPlusNormal"/>
        <w:ind w:firstLine="540"/>
        <w:jc w:val="both"/>
      </w:pPr>
      <w:r>
        <w:t>5.2.1. Выполнение классического массажа</w:t>
      </w:r>
    </w:p>
    <w:p w:rsidR="00C1732B" w:rsidRDefault="00C1732B">
      <w:pPr>
        <w:pStyle w:val="ConsPlusNormal"/>
        <w:ind w:firstLine="540"/>
        <w:jc w:val="both"/>
      </w:pPr>
      <w:r>
        <w:t>ПК 1.1. Выполнять классический гигиенический массаж и массаж отдельных анатомических областей в целях укрепления и сохранения здоровья и профилактики заболеваний.</w:t>
      </w:r>
    </w:p>
    <w:p w:rsidR="00C1732B" w:rsidRDefault="00C1732B">
      <w:pPr>
        <w:pStyle w:val="ConsPlusNormal"/>
        <w:ind w:firstLine="540"/>
        <w:jc w:val="both"/>
      </w:pPr>
      <w:r>
        <w:t>ПК 1.2. Выполнять лечебный классический массаж по показаниям при определенной патологии.</w:t>
      </w:r>
    </w:p>
    <w:p w:rsidR="00C1732B" w:rsidRDefault="00C1732B">
      <w:pPr>
        <w:pStyle w:val="ConsPlusNormal"/>
        <w:ind w:firstLine="540"/>
        <w:jc w:val="both"/>
      </w:pPr>
      <w:r>
        <w:t>ПК 1.3. Выполнять спортивный массаж.</w:t>
      </w:r>
    </w:p>
    <w:p w:rsidR="00C1732B" w:rsidRDefault="00C1732B">
      <w:pPr>
        <w:pStyle w:val="ConsPlusNormal"/>
        <w:ind w:firstLine="540"/>
        <w:jc w:val="both"/>
      </w:pPr>
      <w:r>
        <w:t>5.2.2. Выполнение рефлекторных видов массажа</w:t>
      </w:r>
    </w:p>
    <w:p w:rsidR="00C1732B" w:rsidRDefault="00C1732B">
      <w:pPr>
        <w:pStyle w:val="ConsPlusNormal"/>
        <w:ind w:firstLine="540"/>
        <w:jc w:val="both"/>
      </w:pPr>
      <w:r>
        <w:t>ПК 2.1. Выполнять сегментарный массаж по показаниям при определенной патологии.</w:t>
      </w:r>
    </w:p>
    <w:p w:rsidR="00C1732B" w:rsidRDefault="00C1732B">
      <w:pPr>
        <w:pStyle w:val="ConsPlusNormal"/>
        <w:ind w:firstLine="540"/>
        <w:jc w:val="both"/>
      </w:pPr>
      <w:r>
        <w:t>ПК 2.2. Выполнять соединительно-тканный массаж по показаниям при определенной патологии.</w:t>
      </w:r>
    </w:p>
    <w:p w:rsidR="00C1732B" w:rsidRDefault="00C1732B">
      <w:pPr>
        <w:pStyle w:val="ConsPlusNormal"/>
        <w:ind w:firstLine="540"/>
        <w:jc w:val="both"/>
      </w:pPr>
      <w:r>
        <w:t>ПК 2.3. Выполнять точечный и традиционный китайский массаж по показаниям.</w:t>
      </w:r>
    </w:p>
    <w:p w:rsidR="00C1732B" w:rsidRDefault="00C1732B">
      <w:pPr>
        <w:pStyle w:val="ConsPlusNormal"/>
        <w:ind w:firstLine="540"/>
        <w:jc w:val="both"/>
      </w:pPr>
      <w:r>
        <w:t>5.2.3. Выполнение массажа в педиатрической практике</w:t>
      </w:r>
    </w:p>
    <w:p w:rsidR="00C1732B" w:rsidRDefault="00C1732B">
      <w:pPr>
        <w:pStyle w:val="ConsPlusNormal"/>
        <w:ind w:firstLine="540"/>
        <w:jc w:val="both"/>
      </w:pPr>
      <w:r>
        <w:t>ПК 3.1. Выполнять массаж в педиатрической практике для укрепления здоровья и гармоничного развития детей.</w:t>
      </w:r>
    </w:p>
    <w:p w:rsidR="00C1732B" w:rsidRDefault="00C1732B">
      <w:pPr>
        <w:pStyle w:val="ConsPlusNormal"/>
        <w:ind w:firstLine="540"/>
        <w:jc w:val="both"/>
      </w:pPr>
      <w:r>
        <w:t>ПК 3.2. Выполнять массаж в педиатрической практике для реабилитации и лечения различной патологии.</w:t>
      </w:r>
    </w:p>
    <w:p w:rsidR="00C1732B" w:rsidRDefault="00C1732B">
      <w:pPr>
        <w:pStyle w:val="ConsPlusNormal"/>
        <w:ind w:firstLine="540"/>
        <w:jc w:val="both"/>
      </w:pPr>
      <w:r>
        <w:t>5.2.4. Проведение лечебной физической культуры</w:t>
      </w:r>
    </w:p>
    <w:p w:rsidR="00C1732B" w:rsidRDefault="00C1732B">
      <w:pPr>
        <w:pStyle w:val="ConsPlusNormal"/>
        <w:ind w:firstLine="540"/>
        <w:jc w:val="both"/>
      </w:pPr>
      <w:r>
        <w:t>ПК 4.1. Проводить лечебную физическую культуру по показаниям при определенной патологии.</w:t>
      </w:r>
    </w:p>
    <w:p w:rsidR="00C1732B" w:rsidRDefault="00C1732B">
      <w:pPr>
        <w:pStyle w:val="ConsPlusNormal"/>
        <w:ind w:firstLine="540"/>
        <w:jc w:val="both"/>
      </w:pPr>
      <w:r>
        <w:t>ПК 4.2. Проводить лечебную физическую культуру в целях укрепления и сохранения здоровья и профилактики заболеваний.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  <w:outlineLvl w:val="1"/>
      </w:pPr>
      <w:r>
        <w:t>VI. ТРЕБОВАНИЯ К СТРУКТУРЕ ПРОГРАММЫ ПОДГОТОВКИ</w:t>
      </w:r>
    </w:p>
    <w:p w:rsidR="00C1732B" w:rsidRDefault="00C1732B">
      <w:pPr>
        <w:pStyle w:val="ConsPlusNormal"/>
        <w:jc w:val="center"/>
      </w:pPr>
      <w:r>
        <w:t>СПЕЦИАЛИСТОВ СРЕДНЕГО ЗВЕНА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6.1. ППССЗ предусматривает изучение следующих учебных циклов:</w:t>
      </w:r>
    </w:p>
    <w:p w:rsidR="00C1732B" w:rsidRDefault="00C1732B">
      <w:pPr>
        <w:pStyle w:val="ConsPlusNormal"/>
        <w:ind w:firstLine="540"/>
        <w:jc w:val="both"/>
      </w:pPr>
      <w:r>
        <w:t>общего гуманитарного и социально-экономического;</w:t>
      </w:r>
    </w:p>
    <w:p w:rsidR="00C1732B" w:rsidRDefault="00C1732B">
      <w:pPr>
        <w:pStyle w:val="ConsPlusNormal"/>
        <w:ind w:firstLine="540"/>
        <w:jc w:val="both"/>
      </w:pPr>
      <w:r>
        <w:t>математического и общего естественнонаучного;</w:t>
      </w:r>
    </w:p>
    <w:p w:rsidR="00C1732B" w:rsidRDefault="00C1732B">
      <w:pPr>
        <w:pStyle w:val="ConsPlusNormal"/>
        <w:ind w:firstLine="540"/>
        <w:jc w:val="both"/>
      </w:pPr>
      <w:r>
        <w:t>профессионального;</w:t>
      </w:r>
    </w:p>
    <w:p w:rsidR="00C1732B" w:rsidRDefault="00C1732B">
      <w:pPr>
        <w:pStyle w:val="ConsPlusNormal"/>
        <w:ind w:firstLine="540"/>
        <w:jc w:val="both"/>
      </w:pPr>
      <w:r>
        <w:t>и разделов:</w:t>
      </w:r>
    </w:p>
    <w:p w:rsidR="00C1732B" w:rsidRDefault="00C1732B">
      <w:pPr>
        <w:pStyle w:val="ConsPlusNormal"/>
        <w:ind w:firstLine="540"/>
        <w:jc w:val="both"/>
      </w:pPr>
      <w:r>
        <w:t>учебная практика;</w:t>
      </w:r>
    </w:p>
    <w:p w:rsidR="00C1732B" w:rsidRDefault="00C1732B">
      <w:pPr>
        <w:pStyle w:val="ConsPlusNormal"/>
        <w:ind w:firstLine="540"/>
        <w:jc w:val="both"/>
      </w:pPr>
      <w:r>
        <w:t>производственная практика (по профилю специальности);</w:t>
      </w:r>
    </w:p>
    <w:p w:rsidR="00C1732B" w:rsidRDefault="00C1732B">
      <w:pPr>
        <w:pStyle w:val="ConsPlusNormal"/>
        <w:ind w:firstLine="540"/>
        <w:jc w:val="both"/>
      </w:pPr>
      <w:r>
        <w:t>производственная практика (преддипломная);</w:t>
      </w:r>
    </w:p>
    <w:p w:rsidR="00C1732B" w:rsidRDefault="00C1732B">
      <w:pPr>
        <w:pStyle w:val="ConsPlusNormal"/>
        <w:ind w:firstLine="540"/>
        <w:jc w:val="both"/>
      </w:pPr>
      <w:r>
        <w:t>промежуточная аттестация;</w:t>
      </w:r>
    </w:p>
    <w:p w:rsidR="00C1732B" w:rsidRDefault="00C1732B">
      <w:pPr>
        <w:pStyle w:val="ConsPlusNormal"/>
        <w:ind w:firstLine="540"/>
        <w:jc w:val="both"/>
      </w:pPr>
      <w:r>
        <w:t>государственная итоговая аттестация.</w:t>
      </w:r>
    </w:p>
    <w:p w:rsidR="00C1732B" w:rsidRDefault="00C1732B">
      <w:pPr>
        <w:pStyle w:val="ConsPlusNormal"/>
        <w:ind w:firstLine="540"/>
        <w:jc w:val="both"/>
      </w:pPr>
      <w:r>
        <w:t>6.2. Обязательная часть ППССЗ по учебным циклам должна составлять около 70 процентов от общего объема времени, отведенного на их освоение. Вариативная часть (около 30 процентов) дает возможность расширения и (или) углубления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профессиональные модули вариативной части определяются образовательной организацией.</w:t>
      </w:r>
    </w:p>
    <w:p w:rsidR="00C1732B" w:rsidRDefault="00C1732B">
      <w:pPr>
        <w:pStyle w:val="ConsPlusNormal"/>
        <w:ind w:firstLine="540"/>
        <w:jc w:val="both"/>
      </w:pPr>
      <w:r>
        <w:t>Общий гуманитарный и социально-экономический, математический и общий естественнонаучный учебные циклы состоят из дисциплин.</w:t>
      </w:r>
    </w:p>
    <w:p w:rsidR="00C1732B" w:rsidRDefault="00C1732B">
      <w:pPr>
        <w:pStyle w:val="ConsPlusNormal"/>
        <w:ind w:firstLine="540"/>
        <w:jc w:val="both"/>
      </w:pPr>
      <w:r>
        <w:t xml:space="preserve">Профессиональный учебный цикл состоит из общепрофессиональных дисциплин и профессиональных модулей в соответствии с видами деятельности. В состав профессионального </w:t>
      </w:r>
      <w:r>
        <w:lastRenderedPageBreak/>
        <w:t>модуля входит один или несколько междисциплинарных курсов. При освоении обучающимися профессиональных модулей проводятся учебная и (или) производственная практика (по профилю специальности).</w:t>
      </w:r>
    </w:p>
    <w:p w:rsidR="00C1732B" w:rsidRDefault="00C1732B">
      <w:pPr>
        <w:pStyle w:val="ConsPlusNormal"/>
        <w:ind w:firstLine="540"/>
        <w:jc w:val="both"/>
      </w:pPr>
      <w:r>
        <w:t>6.3. Обязательная часть общего гуманитарного и социально-экономического учебных циклов ППССЗ базовой подготовки должна предусматривать изучение следующих обязательных дисциплин: "Основы философии", "История", "Иностранный язык", "Физическая культура".</w:t>
      </w:r>
    </w:p>
    <w:p w:rsidR="00C1732B" w:rsidRDefault="00C1732B">
      <w:pPr>
        <w:pStyle w:val="ConsPlusNormal"/>
        <w:ind w:firstLine="540"/>
        <w:jc w:val="both"/>
      </w:pPr>
      <w:r>
        <w:t>Обязательная часть профессионального учебного цикла ППССЗ базовой подготовки должна предусматривать изучение дисциплины "Безопасность жизнедеятельности".</w:t>
      </w:r>
    </w:p>
    <w:p w:rsidR="00C1732B" w:rsidRDefault="00C1732B">
      <w:pPr>
        <w:pStyle w:val="ConsPlusNormal"/>
        <w:jc w:val="both"/>
      </w:pPr>
      <w:r>
        <w:t xml:space="preserve">(п. 6.3 в ред.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Минобрнауки России от 14.09.2016 N 1193)</w:t>
      </w:r>
    </w:p>
    <w:p w:rsidR="00C1732B" w:rsidRDefault="00C1732B">
      <w:pPr>
        <w:pStyle w:val="ConsPlusNormal"/>
        <w:ind w:firstLine="540"/>
        <w:jc w:val="both"/>
      </w:pPr>
      <w:r>
        <w:t>6.4. Образовательной организацией при определении структуры ППССЗ и трудоемкости ее освоения может применяться система зачетных единиц, при этом одна зачетная единица соответствует 36 академическим часам.</w:t>
      </w:r>
    </w:p>
    <w:p w:rsidR="00C1732B" w:rsidRDefault="00C1732B">
      <w:pPr>
        <w:pStyle w:val="ConsPlusNormal"/>
        <w:jc w:val="both"/>
      </w:pPr>
    </w:p>
    <w:p w:rsidR="00C1732B" w:rsidRDefault="00C1732B">
      <w:pPr>
        <w:sectPr w:rsidR="00C1732B">
          <w:pgSz w:w="11905" w:h="16838"/>
          <w:pgMar w:top="1134" w:right="850" w:bottom="1134" w:left="1701" w:header="0" w:footer="0" w:gutter="0"/>
          <w:cols w:space="720"/>
        </w:sectPr>
      </w:pPr>
    </w:p>
    <w:p w:rsidR="00C1732B" w:rsidRDefault="00C1732B">
      <w:pPr>
        <w:pStyle w:val="ConsPlusNormal"/>
        <w:jc w:val="right"/>
        <w:outlineLvl w:val="2"/>
      </w:pPr>
      <w:r>
        <w:lastRenderedPageBreak/>
        <w:t>Таблица 2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</w:pPr>
      <w:r>
        <w:t>Структура программы подготовки специалистов среднего звена</w:t>
      </w:r>
    </w:p>
    <w:p w:rsidR="00C1732B" w:rsidRDefault="00C1732B">
      <w:pPr>
        <w:pStyle w:val="ConsPlusNormal"/>
        <w:jc w:val="center"/>
      </w:pPr>
      <w:r>
        <w:t>базовой подготовки</w:t>
      </w:r>
    </w:p>
    <w:p w:rsidR="00C1732B" w:rsidRDefault="00C173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0"/>
        <w:gridCol w:w="5268"/>
        <w:gridCol w:w="1881"/>
        <w:gridCol w:w="1693"/>
        <w:gridCol w:w="1693"/>
        <w:gridCol w:w="1693"/>
      </w:tblGrid>
      <w:tr w:rsidR="00C1732B">
        <w:tc>
          <w:tcPr>
            <w:tcW w:w="1380" w:type="dxa"/>
          </w:tcPr>
          <w:p w:rsidR="00C1732B" w:rsidRDefault="00C1732B">
            <w:pPr>
              <w:pStyle w:val="ConsPlusNormal"/>
              <w:jc w:val="center"/>
            </w:pPr>
            <w:r>
              <w:t>Индекс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  <w:jc w:val="center"/>
            </w:pPr>
            <w:r>
              <w:t>Наименование циклов, разделов, модулей, требования к знаниям, умениям, практическому опыту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Всего максимальной учебной нагрузки обучающегося</w:t>
            </w:r>
          </w:p>
          <w:p w:rsidR="00C1732B" w:rsidRDefault="00C1732B">
            <w:pPr>
              <w:pStyle w:val="ConsPlusNormal"/>
              <w:jc w:val="center"/>
            </w:pPr>
            <w:r>
              <w:t>(час./нед.)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В том числе часов обязательных учебных занятий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Индекс и наименование дисциплин, междисциплинарных курсов (МДК)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Коды формируемых компетенций</w:t>
            </w: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Обязательная часть учебных циклов ППССЗ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3402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2268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  <w:vMerge w:val="restart"/>
            <w:tcBorders>
              <w:bottom w:val="nil"/>
            </w:tcBorders>
          </w:tcPr>
          <w:p w:rsidR="00C1732B" w:rsidRDefault="00C1732B">
            <w:pPr>
              <w:pStyle w:val="ConsPlusNormal"/>
            </w:pPr>
            <w:r>
              <w:t>ОГСЭ.00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Общий гуманитарный и социально-экономический учебный цикл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684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456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  <w:vMerge/>
            <w:tcBorders>
              <w:bottom w:val="nil"/>
            </w:tcBorders>
          </w:tcPr>
          <w:p w:rsidR="00C1732B" w:rsidRDefault="00C1732B"/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В результате изучения обязательной части учебного цикла обучающийся должен:</w:t>
            </w:r>
          </w:p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ориентироваться в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основные категории и понятия философии;</w:t>
            </w:r>
          </w:p>
          <w:p w:rsidR="00C1732B" w:rsidRDefault="00C1732B">
            <w:pPr>
              <w:pStyle w:val="ConsPlusNormal"/>
            </w:pPr>
            <w:r>
              <w:t>роль философии в жизни человека и общества;</w:t>
            </w:r>
          </w:p>
          <w:p w:rsidR="00C1732B" w:rsidRDefault="00C1732B">
            <w:pPr>
              <w:pStyle w:val="ConsPlusNormal"/>
            </w:pPr>
            <w:r>
              <w:t>основы философского учения о бытии;</w:t>
            </w:r>
          </w:p>
          <w:p w:rsidR="00C1732B" w:rsidRDefault="00C1732B">
            <w:pPr>
              <w:pStyle w:val="ConsPlusNormal"/>
            </w:pPr>
            <w:r>
              <w:t>сущность процесса познания;</w:t>
            </w:r>
          </w:p>
          <w:p w:rsidR="00C1732B" w:rsidRDefault="00C1732B">
            <w:pPr>
              <w:pStyle w:val="ConsPlusNormal"/>
            </w:pPr>
            <w:r>
              <w:t>основы научной, философской и религиозной картин мира;</w:t>
            </w:r>
          </w:p>
          <w:p w:rsidR="00C1732B" w:rsidRDefault="00C1732B">
            <w:pPr>
              <w:pStyle w:val="ConsPlusNormal"/>
            </w:pPr>
            <w: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C1732B" w:rsidRDefault="00C1732B">
            <w:pPr>
              <w:pStyle w:val="ConsPlusNormal"/>
            </w:pPr>
            <w:r>
              <w:lastRenderedPageBreak/>
              <w:t>о социальных и этических проблемах, связанных с развитием и использованием достижений науки, техники и технологий;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ОГСЭ.01. Основы философии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1 - 15</w:t>
            </w:r>
          </w:p>
        </w:tc>
      </w:tr>
      <w:tr w:rsidR="00C1732B">
        <w:tc>
          <w:tcPr>
            <w:tcW w:w="1380" w:type="dxa"/>
            <w:tcBorders>
              <w:top w:val="nil"/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ориентироваться в современной экономической, политической и культурной ситуации в России и мире;</w:t>
            </w:r>
          </w:p>
          <w:p w:rsidR="00C1732B" w:rsidRDefault="00C1732B">
            <w:pPr>
              <w:pStyle w:val="ConsPlusNormal"/>
            </w:pPr>
            <w: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основные направления развития ключевых регионов мира на рубеже веков (XX и XXI вв.);</w:t>
            </w:r>
          </w:p>
          <w:p w:rsidR="00C1732B" w:rsidRDefault="00C1732B">
            <w:pPr>
              <w:pStyle w:val="ConsPlusNormal"/>
            </w:pPr>
            <w:r>
              <w:t>сущность и причины локальных, региональных, межгосударственных конфликтов в конце XX - начале XXI вв.;</w:t>
            </w:r>
          </w:p>
          <w:p w:rsidR="00C1732B" w:rsidRDefault="00C1732B">
            <w:pPr>
              <w:pStyle w:val="ConsPlusNormal"/>
            </w:pPr>
            <w:r>
              <w:t>основные процессы (интеграционные, поликультурные, миграционные и иные) ведущих государств и регионов мира;</w:t>
            </w:r>
          </w:p>
          <w:p w:rsidR="00C1732B" w:rsidRDefault="00C1732B">
            <w:pPr>
              <w:pStyle w:val="ConsPlusNormal"/>
            </w:pPr>
            <w:r>
              <w:t>назначение ООН, НАТО, ЕС и других организаций и основные направления их деятельности;</w:t>
            </w:r>
          </w:p>
          <w:p w:rsidR="00C1732B" w:rsidRDefault="00C1732B">
            <w:pPr>
              <w:pStyle w:val="ConsPlusNormal"/>
            </w:pPr>
            <w:r>
              <w:t>о роли науки, культуры и религии в сохранении и укреплении национальных и государственных традиций;</w:t>
            </w:r>
          </w:p>
          <w:p w:rsidR="00C1732B" w:rsidRDefault="00C1732B">
            <w:pPr>
              <w:pStyle w:val="ConsPlusNormal"/>
            </w:pPr>
            <w:r>
              <w:t>содержание и назначение важнейших правовых и законодательных актов мирового и регионального значения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ОГСЭ.02. История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1 - 15</w:t>
            </w:r>
          </w:p>
        </w:tc>
      </w:tr>
      <w:tr w:rsidR="00C1732B">
        <w:tc>
          <w:tcPr>
            <w:tcW w:w="1380" w:type="dxa"/>
            <w:tcBorders>
              <w:top w:val="nil"/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общаться на иностранном языке на профессиональные и повседневные темы;</w:t>
            </w:r>
          </w:p>
          <w:p w:rsidR="00C1732B" w:rsidRDefault="00C1732B">
            <w:pPr>
              <w:pStyle w:val="ConsPlusNormal"/>
            </w:pPr>
            <w:r>
              <w:t>переводить (со словарем) иностранные тексты профессиональной направленности;</w:t>
            </w:r>
          </w:p>
          <w:p w:rsidR="00C1732B" w:rsidRDefault="00C1732B">
            <w:pPr>
              <w:pStyle w:val="ConsPlusNormal"/>
            </w:pPr>
            <w:r>
              <w:t xml:space="preserve">самостоятельно совершенствовать устную и </w:t>
            </w:r>
            <w:r>
              <w:lastRenderedPageBreak/>
              <w:t>письменную речь, пополнять словарный запас;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ОГСЭ.03. Иностранный язык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1 - 15</w:t>
            </w:r>
          </w:p>
          <w:p w:rsidR="00C1732B" w:rsidRDefault="00C1732B">
            <w:pPr>
              <w:pStyle w:val="ConsPlusNormal"/>
            </w:pPr>
            <w:r>
              <w:t>ПК 1.1 - 4.2</w:t>
            </w:r>
          </w:p>
        </w:tc>
      </w:tr>
      <w:tr w:rsidR="00C1732B">
        <w:tc>
          <w:tcPr>
            <w:tcW w:w="1380" w:type="dxa"/>
            <w:tcBorders>
              <w:top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использовать физкультурно-оздоровительную деятельности для укрепления здоровья, реабилитации, адаптации и интеграции лиц с ограниченными возможностями здоровья в общество, достижения жизненных и профессиональных целей;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о роли физической культуры в общекультурном, профессиональном и социальном развитии человека;</w:t>
            </w:r>
          </w:p>
          <w:p w:rsidR="00C1732B" w:rsidRDefault="00C1732B">
            <w:pPr>
              <w:pStyle w:val="ConsPlusNormal"/>
            </w:pPr>
            <w:r>
              <w:t>основы здорового образа жизни.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180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ОГСЭ.04. Физическая культура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1, 6, 8, 14</w:t>
            </w:r>
          </w:p>
          <w:p w:rsidR="00C1732B" w:rsidRDefault="00C1732B">
            <w:pPr>
              <w:pStyle w:val="ConsPlusNormal"/>
            </w:pPr>
            <w:r>
              <w:t>ПК 1.1. - 4.2</w:t>
            </w: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t>ЕН.00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Математический и общий естественнонаучный учебный цикл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В результате изучения обязательной части учебного цикла обучающийся должен:</w:t>
            </w:r>
          </w:p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использовать информационные технологии, компьютерные и телекоммуникационные средства в профессиональной и повседневной деятельности;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основные понятия автоматизированной обработки информации;</w:t>
            </w:r>
          </w:p>
          <w:p w:rsidR="00C1732B" w:rsidRDefault="00C1732B">
            <w:pPr>
              <w:pStyle w:val="ConsPlusNormal"/>
            </w:pPr>
            <w:r>
              <w:t>методы и средства сбора, обработки, хранения, передачи информации;</w:t>
            </w:r>
          </w:p>
          <w:p w:rsidR="00C1732B" w:rsidRDefault="00C1732B">
            <w:pPr>
              <w:pStyle w:val="ConsPlusNormal"/>
            </w:pPr>
            <w:r>
              <w:t xml:space="preserve">базовые системные программные продукты и пакеты </w:t>
            </w:r>
            <w:r>
              <w:lastRenderedPageBreak/>
              <w:t>прикладных программ в области профессиональной деятельности;</w:t>
            </w:r>
          </w:p>
          <w:p w:rsidR="00C1732B" w:rsidRDefault="00C1732B">
            <w:pPr>
              <w:pStyle w:val="ConsPlusNormal"/>
            </w:pPr>
            <w:r>
              <w:t>состав, функции и возможности использования информационных и телекоммуникационных технологий в профессиональной и повседневной деятельности;</w:t>
            </w:r>
          </w:p>
          <w:p w:rsidR="00C1732B" w:rsidRDefault="00C1732B">
            <w:pPr>
              <w:pStyle w:val="ConsPlusNormal"/>
            </w:pPr>
            <w:r>
              <w:t>основные методы и приемы обеспечения информационной безопасности;</w:t>
            </w:r>
          </w:p>
          <w:p w:rsidR="00C1732B" w:rsidRDefault="00C1732B">
            <w:pPr>
              <w:pStyle w:val="ConsPlusNormal"/>
            </w:pPr>
            <w:r>
              <w:t>работу печатающих устройств по системе Брайля;</w:t>
            </w:r>
          </w:p>
          <w:p w:rsidR="00C1732B" w:rsidRDefault="00C1732B">
            <w:pPr>
              <w:pStyle w:val="ConsPlusNormal"/>
            </w:pPr>
            <w:r>
              <w:t>работу с устройством "Брайлевская строка", принципы работы с "говорящими" программами.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ЕН.01. Информатика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1 - 6, 8, 9, 15</w:t>
            </w: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lastRenderedPageBreak/>
              <w:t>П.00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Профессиональный учебный цикл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2652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1768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t>ОП.00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Общепрофессиональные дисциплины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1212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808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В результате изучения обязательной части учебного цикла обучающийся по общепрофессиональным дисциплинам должен:</w:t>
            </w:r>
          </w:p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применять знания о строении, топографии и функциях органов и систем человека в профессиональной деятельности медицинской сестры по массажу;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строение тела человека;</w:t>
            </w:r>
          </w:p>
          <w:p w:rsidR="00C1732B" w:rsidRDefault="00C1732B">
            <w:pPr>
              <w:pStyle w:val="ConsPlusNormal"/>
            </w:pPr>
            <w:r>
              <w:t>строение, функции и топографию органов и систем органов;</w:t>
            </w:r>
          </w:p>
          <w:p w:rsidR="00C1732B" w:rsidRDefault="00C1732B">
            <w:pPr>
              <w:pStyle w:val="ConsPlusNormal"/>
            </w:pPr>
            <w:r>
              <w:t>основные закономерности развития и жизнедеятельности организма на основе структурной организации клеток, тканей, органов;</w:t>
            </w:r>
          </w:p>
          <w:p w:rsidR="00C1732B" w:rsidRDefault="00C1732B">
            <w:pPr>
              <w:pStyle w:val="ConsPlusNormal"/>
            </w:pPr>
            <w:r>
              <w:t>функциональные системы организма человека, их регуляцию и саморегуляцию при воздействии с внешней средой;</w:t>
            </w:r>
          </w:p>
          <w:p w:rsidR="00C1732B" w:rsidRDefault="00C1732B">
            <w:pPr>
              <w:pStyle w:val="ConsPlusNormal"/>
            </w:pPr>
            <w:r>
              <w:t>топографию органов и систем организма, костно-</w:t>
            </w:r>
            <w:r>
              <w:lastRenderedPageBreak/>
              <w:t>мышечные ориентиры;</w:t>
            </w:r>
          </w:p>
          <w:p w:rsidR="00C1732B" w:rsidRDefault="00C1732B">
            <w:pPr>
              <w:pStyle w:val="ConsPlusNormal"/>
            </w:pPr>
            <w:r>
              <w:t>проекции сосудисто-нервных образований и внутренних органов на поверхность тела человека, зоны сегментарной иннервации, схемы путей артериального кровоснабжения, венозного и лимфатического оттоков;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ОП.01. Анатомия и физиология человека с основами топографической анатомии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1 - 4, 8, 13, 14</w:t>
            </w:r>
          </w:p>
          <w:p w:rsidR="00C1732B" w:rsidRDefault="00C1732B">
            <w:pPr>
              <w:pStyle w:val="ConsPlusNormal"/>
            </w:pPr>
            <w:r>
              <w:t>ПК 1.1 - 4.2</w:t>
            </w:r>
          </w:p>
        </w:tc>
      </w:tr>
      <w:tr w:rsidR="00C1732B">
        <w:tc>
          <w:tcPr>
            <w:tcW w:w="1380" w:type="dxa"/>
            <w:vMerge w:val="restart"/>
            <w:tcBorders>
              <w:top w:val="nil"/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проводить санитарно-просветительную работу с пациентом и (или) его семьей;</w:t>
            </w:r>
          </w:p>
          <w:p w:rsidR="00C1732B" w:rsidRDefault="00C1732B">
            <w:pPr>
              <w:pStyle w:val="ConsPlusNormal"/>
            </w:pPr>
            <w:r>
              <w:t>вести и пропагандировать здоровый образ жизни;</w:t>
            </w:r>
          </w:p>
          <w:p w:rsidR="00C1732B" w:rsidRDefault="00C1732B">
            <w:pPr>
              <w:pStyle w:val="ConsPlusNormal"/>
            </w:pPr>
            <w:r>
              <w:t>осуществлять мероприятия по соблюдению санитарно-гигиенического режима в помещении;</w:t>
            </w:r>
          </w:p>
          <w:p w:rsidR="00C1732B" w:rsidRDefault="00C1732B">
            <w:pPr>
              <w:pStyle w:val="ConsPlusNormal"/>
            </w:pPr>
            <w:r>
              <w:t>осуществлять контроль над соблюдением санитарно-гигиенических требований к организации работы кабинета массажа и рабочего места массажиста;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современное состояние окружающей среды и глобальные экологические проблемы;</w:t>
            </w:r>
          </w:p>
          <w:p w:rsidR="00C1732B" w:rsidRDefault="00C1732B">
            <w:pPr>
              <w:pStyle w:val="ConsPlusNormal"/>
            </w:pPr>
            <w:r>
              <w:t>факторы окружающей среды, влияющие на здоровье человека;</w:t>
            </w:r>
          </w:p>
          <w:p w:rsidR="00C1732B" w:rsidRDefault="00C1732B">
            <w:pPr>
              <w:pStyle w:val="ConsPlusNormal"/>
            </w:pPr>
            <w:r>
              <w:t>формы и методы санитарного просвещения;</w:t>
            </w:r>
          </w:p>
          <w:p w:rsidR="00C1732B" w:rsidRDefault="00C1732B">
            <w:pPr>
              <w:pStyle w:val="ConsPlusNormal"/>
            </w:pPr>
            <w:r>
              <w:t>основы валеологии и санологии;</w:t>
            </w:r>
          </w:p>
          <w:p w:rsidR="00C1732B" w:rsidRDefault="00C1732B">
            <w:pPr>
              <w:pStyle w:val="ConsPlusNormal"/>
            </w:pPr>
            <w:r>
              <w:t>гигиенические принципы организации здорового образа жизни;</w:t>
            </w:r>
          </w:p>
          <w:p w:rsidR="00C1732B" w:rsidRDefault="00C1732B">
            <w:pPr>
              <w:pStyle w:val="ConsPlusNormal"/>
            </w:pPr>
            <w:r>
              <w:t>методы и средства гигиенического воспитания населения;</w:t>
            </w:r>
          </w:p>
          <w:p w:rsidR="00C1732B" w:rsidRDefault="00C1732B">
            <w:pPr>
              <w:pStyle w:val="ConsPlusNormal"/>
            </w:pPr>
            <w:r>
              <w:t>санитарно-гигиенические требования в лечебно-профилактических учреждениях, к организации работы кабинета массажа и рабочего места массажиста;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ОП.02. Гигиена и экология человека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1 - 4, 6 - 8, 10, 11, 14</w:t>
            </w:r>
          </w:p>
          <w:p w:rsidR="00C1732B" w:rsidRDefault="00C1732B">
            <w:pPr>
              <w:pStyle w:val="ConsPlusNormal"/>
            </w:pPr>
            <w:r>
              <w:t>ПК 1.1. - 4.2</w:t>
            </w:r>
          </w:p>
        </w:tc>
      </w:tr>
      <w:tr w:rsidR="00C1732B">
        <w:tc>
          <w:tcPr>
            <w:tcW w:w="1380" w:type="dxa"/>
            <w:vMerge/>
            <w:tcBorders>
              <w:top w:val="nil"/>
              <w:bottom w:val="nil"/>
            </w:tcBorders>
          </w:tcPr>
          <w:p w:rsidR="00C1732B" w:rsidRDefault="00C1732B"/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 xml:space="preserve">эффективно работать в команде, организовать работу </w:t>
            </w:r>
            <w:r>
              <w:lastRenderedPageBreak/>
              <w:t>массажиста;</w:t>
            </w:r>
          </w:p>
          <w:p w:rsidR="00C1732B" w:rsidRDefault="00C1732B">
            <w:pPr>
              <w:pStyle w:val="ConsPlusNormal"/>
            </w:pPr>
            <w:r>
              <w:t>общаться с пациентами и коллегами в процессе профессиональной деятельности;</w:t>
            </w:r>
          </w:p>
          <w:p w:rsidR="00C1732B" w:rsidRDefault="00C1732B">
            <w:pPr>
              <w:pStyle w:val="ConsPlusNormal"/>
            </w:pPr>
            <w:r>
              <w:t>использовать вербальные и невербальные средства общения в психотерапевтических целях;</w:t>
            </w:r>
          </w:p>
          <w:p w:rsidR="00C1732B" w:rsidRDefault="00C1732B">
            <w:pPr>
              <w:pStyle w:val="ConsPlusNormal"/>
            </w:pPr>
            <w:r>
              <w:t>проводить профилактику, раннее выявление и оказание эффективной помощи при стрессе;</w:t>
            </w:r>
          </w:p>
          <w:p w:rsidR="00C1732B" w:rsidRDefault="00C1732B">
            <w:pPr>
              <w:pStyle w:val="ConsPlusNormal"/>
            </w:pPr>
            <w:r>
              <w:t>регулировать и разрешать конфликтные ситуации;</w:t>
            </w:r>
          </w:p>
          <w:p w:rsidR="00C1732B" w:rsidRDefault="00C1732B">
            <w:pPr>
              <w:pStyle w:val="ConsPlusNormal"/>
            </w:pPr>
            <w:r>
              <w:t>использовать простейшие методики саморегуляции, поддерживать оптимальный психологический климат в лечебно-профилактическом учреждении;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основные направления психологии, психологию личности и малых групп, психологию общения;</w:t>
            </w:r>
          </w:p>
          <w:p w:rsidR="00C1732B" w:rsidRDefault="00C1732B">
            <w:pPr>
              <w:pStyle w:val="ConsPlusNormal"/>
            </w:pPr>
            <w:r>
              <w:t>задачи и методы психологии;</w:t>
            </w:r>
          </w:p>
          <w:p w:rsidR="00C1732B" w:rsidRDefault="00C1732B">
            <w:pPr>
              <w:pStyle w:val="ConsPlusNormal"/>
            </w:pPr>
            <w:r>
              <w:t>основы психосоматики;</w:t>
            </w:r>
          </w:p>
          <w:p w:rsidR="00C1732B" w:rsidRDefault="00C1732B">
            <w:pPr>
              <w:pStyle w:val="ConsPlusNormal"/>
            </w:pPr>
            <w:r>
              <w:t>особенности психических процессов у здорового и больного человека;</w:t>
            </w:r>
          </w:p>
          <w:p w:rsidR="00C1732B" w:rsidRDefault="00C1732B">
            <w:pPr>
              <w:pStyle w:val="ConsPlusNormal"/>
            </w:pPr>
            <w:r>
              <w:t>психологические факторы в предупреждении возникновения и развития болезни;</w:t>
            </w:r>
          </w:p>
          <w:p w:rsidR="00C1732B" w:rsidRDefault="00C1732B">
            <w:pPr>
              <w:pStyle w:val="ConsPlusNormal"/>
            </w:pPr>
            <w:r>
              <w:t>особенности общения с пациентами различных возрастных групп;</w:t>
            </w:r>
          </w:p>
          <w:p w:rsidR="00C1732B" w:rsidRDefault="00C1732B">
            <w:pPr>
              <w:pStyle w:val="ConsPlusNormal"/>
            </w:pPr>
            <w:r>
              <w:t>психосоциальные особенности общения лиц с ограниченными возможностями здоровья;</w:t>
            </w:r>
          </w:p>
          <w:p w:rsidR="00C1732B" w:rsidRDefault="00C1732B">
            <w:pPr>
              <w:pStyle w:val="ConsPlusNormal"/>
            </w:pPr>
            <w:r>
              <w:t>особенности делового общения;</w:t>
            </w:r>
          </w:p>
          <w:p w:rsidR="00C1732B" w:rsidRDefault="00C1732B">
            <w:pPr>
              <w:pStyle w:val="ConsPlusNormal"/>
            </w:pPr>
            <w:r>
              <w:t>психологию профессионального общения;</w:t>
            </w:r>
          </w:p>
          <w:p w:rsidR="00C1732B" w:rsidRDefault="00C1732B">
            <w:pPr>
              <w:pStyle w:val="ConsPlusNormal"/>
            </w:pPr>
            <w:r>
              <w:t>медицинскую этику;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ОП.03. Психология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1 - 4, 7, 8, 10, 11, 14</w:t>
            </w:r>
          </w:p>
          <w:p w:rsidR="00C1732B" w:rsidRDefault="00C1732B">
            <w:pPr>
              <w:pStyle w:val="ConsPlusNormal"/>
            </w:pPr>
            <w:r>
              <w:lastRenderedPageBreak/>
              <w:t>ПК 1.1 - 4.2</w:t>
            </w:r>
          </w:p>
        </w:tc>
      </w:tr>
      <w:tr w:rsidR="00C1732B">
        <w:tc>
          <w:tcPr>
            <w:tcW w:w="1380" w:type="dxa"/>
            <w:tcBorders>
              <w:top w:val="nil"/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использовать необходимые нормативно-правовые документы;</w:t>
            </w:r>
          </w:p>
          <w:p w:rsidR="00C1732B" w:rsidRDefault="00C1732B">
            <w:pPr>
              <w:pStyle w:val="ConsPlusNormal"/>
            </w:pPr>
            <w:r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C1732B" w:rsidRDefault="00C1732B">
            <w:pPr>
              <w:pStyle w:val="ConsPlusNormal"/>
            </w:pPr>
            <w:r>
              <w:lastRenderedPageBreak/>
              <w:t>анализировать и оценивать результаты и последствия деятельности (бездеятельности) с правовой точки зрения;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основные положения Конституции Российской Федерации;</w:t>
            </w:r>
          </w:p>
          <w:p w:rsidR="00C1732B" w:rsidRDefault="00C1732B">
            <w:pPr>
              <w:pStyle w:val="ConsPlusNormal"/>
            </w:pPr>
            <w:r>
              <w:t>права и свободы человека и гражданина, механизмы их реализации;</w:t>
            </w:r>
          </w:p>
          <w:p w:rsidR="00C1732B" w:rsidRDefault="00C1732B">
            <w:pPr>
              <w:pStyle w:val="ConsPlusNormal"/>
            </w:pPr>
            <w:r>
              <w:t>законы и иные нормативные правовые акты Российской Федерации, действующие в сфере здравоохранения;</w:t>
            </w:r>
          </w:p>
          <w:p w:rsidR="00C1732B" w:rsidRDefault="00C1732B">
            <w:pPr>
              <w:pStyle w:val="ConsPlusNormal"/>
            </w:pPr>
            <w:r>
              <w:t>основы трудового законодательства, правила внутреннего трудового распорядка;</w:t>
            </w:r>
          </w:p>
          <w:p w:rsidR="00C1732B" w:rsidRDefault="00C1732B">
            <w:pPr>
              <w:pStyle w:val="ConsPlusNormal"/>
            </w:pPr>
            <w: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C1732B" w:rsidRDefault="00C1732B">
            <w:pPr>
              <w:pStyle w:val="ConsPlusNormal"/>
            </w:pPr>
            <w:r>
              <w:t>особенности регулирования труда лиц с ограниченными возможностями здоровья, льготы и дополнительные гарантии охраны труда, предоставляемые лицам с ограниченными возможностями здоровья;</w:t>
            </w:r>
          </w:p>
          <w:p w:rsidR="00C1732B" w:rsidRDefault="00C1732B">
            <w:pPr>
              <w:pStyle w:val="ConsPlusNormal"/>
            </w:pPr>
            <w:r>
              <w:t>организационно-правовые формы юридических лиц;</w:t>
            </w:r>
          </w:p>
          <w:p w:rsidR="00C1732B" w:rsidRDefault="00C1732B">
            <w:pPr>
              <w:pStyle w:val="ConsPlusNormal"/>
            </w:pPr>
            <w:r>
              <w:t>правовое положение субъектов предпринимательской деятельности;</w:t>
            </w:r>
          </w:p>
          <w:p w:rsidR="00C1732B" w:rsidRDefault="00C1732B">
            <w:pPr>
              <w:pStyle w:val="ConsPlusNormal"/>
            </w:pPr>
            <w:r>
              <w:t>порядок заключения трудового договора и основания для его прекращения;</w:t>
            </w:r>
          </w:p>
          <w:p w:rsidR="00C1732B" w:rsidRDefault="00C1732B">
            <w:pPr>
              <w:pStyle w:val="ConsPlusNormal"/>
            </w:pPr>
            <w:r>
              <w:t>правила оплаты труда;</w:t>
            </w:r>
          </w:p>
          <w:p w:rsidR="00C1732B" w:rsidRDefault="00C1732B">
            <w:pPr>
              <w:pStyle w:val="ConsPlusNormal"/>
            </w:pPr>
            <w:r>
              <w:t>роль государственного регулирования в обеспечении занятости населения;</w:t>
            </w:r>
          </w:p>
          <w:p w:rsidR="00C1732B" w:rsidRDefault="00C1732B">
            <w:pPr>
              <w:pStyle w:val="ConsPlusNormal"/>
            </w:pPr>
            <w:r>
              <w:t>понятие дисциплинарной и материальной ответственности работников;</w:t>
            </w:r>
          </w:p>
          <w:p w:rsidR="00C1732B" w:rsidRDefault="00C1732B">
            <w:pPr>
              <w:pStyle w:val="ConsPlusNormal"/>
            </w:pPr>
            <w:r>
              <w:t>виды административных правонарушений и административной ответственности;</w:t>
            </w:r>
          </w:p>
          <w:p w:rsidR="00C1732B" w:rsidRDefault="00C1732B">
            <w:pPr>
              <w:pStyle w:val="ConsPlusNormal"/>
            </w:pPr>
            <w:r>
              <w:lastRenderedPageBreak/>
              <w:t>нормы защиты нарушенных прав и судебный порядок разрешения споров;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ОП.04. Правовое обеспечение профессиональной деятельности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1 - 8, 11, 15</w:t>
            </w:r>
          </w:p>
          <w:p w:rsidR="00C1732B" w:rsidRDefault="00C1732B">
            <w:pPr>
              <w:pStyle w:val="ConsPlusNormal"/>
            </w:pPr>
            <w:r>
              <w:t>ПК 1.1. - 4.2</w:t>
            </w:r>
          </w:p>
        </w:tc>
      </w:tr>
      <w:tr w:rsidR="00C1732B">
        <w:tc>
          <w:tcPr>
            <w:tcW w:w="1380" w:type="dxa"/>
            <w:tcBorders>
              <w:top w:val="nil"/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обеспечивать инфекционную безопасность пациентов и медицинского персонала;</w:t>
            </w:r>
          </w:p>
          <w:p w:rsidR="00C1732B" w:rsidRDefault="00C1732B">
            <w:pPr>
              <w:pStyle w:val="ConsPlusNormal"/>
            </w:pPr>
            <w:r>
              <w:t>выполнять требования инфекционного контроля в кабинете массажа;</w:t>
            </w:r>
          </w:p>
          <w:p w:rsidR="00C1732B" w:rsidRDefault="00C1732B">
            <w:pPr>
              <w:pStyle w:val="ConsPlusNormal"/>
            </w:pPr>
            <w:r>
              <w:t>осуществлять мероприятия по соблюдению санитарно-гигиенического режима в помещении, правил асептики и антисептики, условий стерилизации инструментов и материалов;</w:t>
            </w:r>
          </w:p>
          <w:p w:rsidR="00C1732B" w:rsidRDefault="00C1732B">
            <w:pPr>
              <w:pStyle w:val="ConsPlusNormal"/>
            </w:pPr>
            <w:r>
              <w:t>осуществлять мероприятия по предупреждению постинъекционных осложнений, гепатита, ВИЧ-инфекции;</w:t>
            </w:r>
          </w:p>
          <w:p w:rsidR="00C1732B" w:rsidRDefault="00C1732B">
            <w:pPr>
              <w:pStyle w:val="ConsPlusNormal"/>
            </w:pPr>
            <w:r>
              <w:t>осуществлять сбор и утилизацию медицинских отходов;</w:t>
            </w:r>
          </w:p>
          <w:p w:rsidR="00C1732B" w:rsidRDefault="00C1732B">
            <w:pPr>
              <w:pStyle w:val="ConsPlusNormal"/>
            </w:pPr>
            <w:r>
              <w:t>оказывать простые медицинские услуги в пределах своей компетенции;</w:t>
            </w:r>
          </w:p>
          <w:p w:rsidR="00C1732B" w:rsidRDefault="00C1732B">
            <w:pPr>
              <w:pStyle w:val="ConsPlusNormal"/>
            </w:pPr>
            <w:r>
              <w:t>оказывать доврачебную помощь при неотложных состояниях;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теоретические основы сестринского дела;</w:t>
            </w:r>
          </w:p>
          <w:p w:rsidR="00C1732B" w:rsidRDefault="00C1732B">
            <w:pPr>
              <w:pStyle w:val="ConsPlusNormal"/>
            </w:pPr>
            <w:r>
              <w:t>правила сбора, хранения и удаления отходов лечебно-профилактических учреждений;</w:t>
            </w:r>
          </w:p>
          <w:p w:rsidR="00C1732B" w:rsidRDefault="00C1732B">
            <w:pPr>
              <w:pStyle w:val="ConsPlusNormal"/>
            </w:pPr>
            <w:r>
              <w:t>систему инфекционного контроля;</w:t>
            </w:r>
          </w:p>
          <w:p w:rsidR="00C1732B" w:rsidRDefault="00C1732B">
            <w:pPr>
              <w:pStyle w:val="ConsPlusNormal"/>
            </w:pPr>
            <w:r>
              <w:t>инфекционную безопасность пациентов и медицинского персонала медицинской организации;</w:t>
            </w:r>
          </w:p>
          <w:p w:rsidR="00C1732B" w:rsidRDefault="00C1732B">
            <w:pPr>
              <w:pStyle w:val="ConsPlusNormal"/>
            </w:pPr>
            <w:r>
              <w:t>систему взаимодействия медицинской организации с учреждениями санитарно-эпидемиологического профиля;</w:t>
            </w:r>
          </w:p>
          <w:p w:rsidR="00C1732B" w:rsidRDefault="00C1732B">
            <w:pPr>
              <w:pStyle w:val="ConsPlusNormal"/>
            </w:pPr>
            <w:r>
              <w:t>методы и средства дезинфекции, условия стерилизации медицинского инструментария;</w:t>
            </w:r>
          </w:p>
          <w:p w:rsidR="00C1732B" w:rsidRDefault="00C1732B">
            <w:pPr>
              <w:pStyle w:val="ConsPlusNormal"/>
            </w:pPr>
            <w:r>
              <w:t>правила асептики и антисептики;</w:t>
            </w:r>
          </w:p>
          <w:p w:rsidR="00C1732B" w:rsidRDefault="00C1732B">
            <w:pPr>
              <w:pStyle w:val="ConsPlusNormal"/>
            </w:pPr>
            <w:r>
              <w:lastRenderedPageBreak/>
              <w:t>мероприятия по предупреждению постинъекционных осложнений, гепатита, ВИЧ-инфекции;</w:t>
            </w:r>
          </w:p>
          <w:p w:rsidR="00C1732B" w:rsidRDefault="00C1732B">
            <w:pPr>
              <w:pStyle w:val="ConsPlusNormal"/>
            </w:pPr>
            <w:r>
              <w:t>принципы обучения пациента и его семьи вопросам ухода и самоухода;</w:t>
            </w:r>
          </w:p>
          <w:p w:rsidR="00C1732B" w:rsidRDefault="00C1732B">
            <w:pPr>
              <w:pStyle w:val="ConsPlusNormal"/>
            </w:pPr>
            <w:r>
              <w:t>алгоритмы выполнения простых медицинских услуг;</w:t>
            </w:r>
          </w:p>
          <w:p w:rsidR="00C1732B" w:rsidRDefault="00C1732B">
            <w:pPr>
              <w:pStyle w:val="ConsPlusNormal"/>
            </w:pPr>
            <w:r>
              <w:t>основные принципы оказания первой медицинской помощи;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ОП.05. Основы сестринского дела с инфекционной безопасностью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1 - 5, 8, 9, 12, 13</w:t>
            </w:r>
          </w:p>
          <w:p w:rsidR="00C1732B" w:rsidRDefault="00C1732B">
            <w:pPr>
              <w:pStyle w:val="ConsPlusNormal"/>
            </w:pPr>
            <w:r>
              <w:t>ПК 1.1 - 4.2</w:t>
            </w:r>
          </w:p>
        </w:tc>
      </w:tr>
      <w:tr w:rsidR="00C1732B">
        <w:tc>
          <w:tcPr>
            <w:tcW w:w="1380" w:type="dxa"/>
            <w:tcBorders>
              <w:top w:val="nil"/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находить сведения о лекарственных препаратах в доступных базах данных;</w:t>
            </w:r>
          </w:p>
          <w:p w:rsidR="00C1732B" w:rsidRDefault="00C1732B">
            <w:pPr>
              <w:pStyle w:val="ConsPlusNormal"/>
            </w:pPr>
            <w:r>
              <w:t>применять косметические и лекарственные (по согласованию с врачом) средства при проведении процедуры массажа;</w:t>
            </w:r>
          </w:p>
          <w:p w:rsidR="00C1732B" w:rsidRDefault="00C1732B">
            <w:pPr>
              <w:pStyle w:val="ConsPlusNormal"/>
            </w:pPr>
            <w:r>
              <w:t>давать разъяснения пациенту по взаимодействию процедуры массажа и применяемых лекарственных средств;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лекарственные формы, пути введения лекарственных средств, виды их действия и взаимодействия;</w:t>
            </w:r>
          </w:p>
          <w:p w:rsidR="00C1732B" w:rsidRDefault="00C1732B">
            <w:pPr>
              <w:pStyle w:val="ConsPlusNormal"/>
            </w:pPr>
            <w:r>
              <w:t>показания и противопоказания к применению основных групп лекарственных препаратов;</w:t>
            </w:r>
          </w:p>
          <w:p w:rsidR="00C1732B" w:rsidRDefault="00C1732B">
            <w:pPr>
              <w:pStyle w:val="ConsPlusNormal"/>
            </w:pPr>
            <w:r>
              <w:t>характер взаимодействия, осложнения применения лекарственных средств;</w:t>
            </w:r>
          </w:p>
          <w:p w:rsidR="00C1732B" w:rsidRDefault="00C1732B">
            <w:pPr>
              <w:pStyle w:val="ConsPlusNormal"/>
            </w:pPr>
            <w:r>
              <w:t>особенности применения различных групп лекарственных средств при проведении массажа;</w:t>
            </w:r>
          </w:p>
          <w:p w:rsidR="00C1732B" w:rsidRDefault="00C1732B">
            <w:pPr>
              <w:pStyle w:val="ConsPlusNormal"/>
            </w:pPr>
            <w:r>
              <w:t>косметические и лекарственные средства, применяемые при проведении процедуры массажа;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ОП.06. Основы фармакологии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1, 4, 6, 8, 9, 13</w:t>
            </w:r>
          </w:p>
          <w:p w:rsidR="00C1732B" w:rsidRDefault="00C1732B">
            <w:pPr>
              <w:pStyle w:val="ConsPlusNormal"/>
            </w:pPr>
            <w:r>
              <w:t>ПК 1.1 - 4.2</w:t>
            </w:r>
          </w:p>
        </w:tc>
      </w:tr>
      <w:tr w:rsidR="00C1732B">
        <w:tc>
          <w:tcPr>
            <w:tcW w:w="1380" w:type="dxa"/>
            <w:tcBorders>
              <w:top w:val="nil"/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консультировать пациента и его семью по вопросам профилактики осложнений неврологических заболеваний, вопросам профилактики наркозависимости;</w:t>
            </w:r>
          </w:p>
          <w:p w:rsidR="00C1732B" w:rsidRDefault="00C1732B">
            <w:pPr>
              <w:pStyle w:val="ConsPlusNormal"/>
            </w:pPr>
            <w:r>
              <w:lastRenderedPageBreak/>
              <w:t>определять симптомы основных заболеваний нервной системы с целью выявления противопоказаний к массажу на момент проведения процедуры;</w:t>
            </w:r>
          </w:p>
          <w:p w:rsidR="00C1732B" w:rsidRDefault="00C1732B">
            <w:pPr>
              <w:pStyle w:val="ConsPlusNormal"/>
            </w:pPr>
            <w:r>
              <w:t>анализировать влияние проведенной процедуры массажа и ЛФК на состояние нервной системы пациента;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основные причины, клинические проявления, методы диагностики, осложнения, принципы лечения и профилактики заболеваний нервной системы;</w:t>
            </w:r>
          </w:p>
          <w:p w:rsidR="00C1732B" w:rsidRDefault="00C1732B">
            <w:pPr>
              <w:pStyle w:val="ConsPlusNormal"/>
            </w:pPr>
            <w:r>
              <w:t>формы и методы реабилитации при заболеваниях нервной системы;</w:t>
            </w:r>
          </w:p>
          <w:p w:rsidR="00C1732B" w:rsidRDefault="00C1732B">
            <w:pPr>
              <w:pStyle w:val="ConsPlusNormal"/>
            </w:pPr>
            <w:r>
              <w:t>организация и правила проведения мероприятий по реабилитации пациентов с заболеваниями нервной системы;</w:t>
            </w:r>
          </w:p>
          <w:p w:rsidR="00C1732B" w:rsidRDefault="00C1732B">
            <w:pPr>
              <w:pStyle w:val="ConsPlusNormal"/>
            </w:pPr>
            <w:r>
              <w:t>возможности применения массажа и ЛФК в профилактике и лечении заболеваний нервной системы;</w:t>
            </w:r>
          </w:p>
          <w:p w:rsidR="00C1732B" w:rsidRDefault="00C1732B">
            <w:pPr>
              <w:pStyle w:val="ConsPlusNormal"/>
            </w:pPr>
            <w:r>
              <w:t>динамические изменения в состоянии здоровья пациента во время процедуры и после процедуры массажа и ЛФК;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ОП.07. Основы неврологии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1 - 4, 6 - 9, 11</w:t>
            </w:r>
          </w:p>
          <w:p w:rsidR="00C1732B" w:rsidRDefault="00C1732B">
            <w:pPr>
              <w:pStyle w:val="ConsPlusNormal"/>
            </w:pPr>
            <w:r>
              <w:t>ПК 1.1 - 4.2</w:t>
            </w:r>
          </w:p>
        </w:tc>
      </w:tr>
      <w:tr w:rsidR="00C1732B">
        <w:tc>
          <w:tcPr>
            <w:tcW w:w="1380" w:type="dxa"/>
            <w:tcBorders>
              <w:top w:val="nil"/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консультировать пациента и его семью по вопросам профилактики осложнений хирургических заболеваний и травм;</w:t>
            </w:r>
          </w:p>
          <w:p w:rsidR="00C1732B" w:rsidRDefault="00C1732B">
            <w:pPr>
              <w:pStyle w:val="ConsPlusNormal"/>
            </w:pPr>
            <w:r>
              <w:t>определять симптомы острых хирургических заболеваний и травм с целью выявления противопоказаний к массажу и ЛФК на момент проведения процедуры;</w:t>
            </w:r>
          </w:p>
          <w:p w:rsidR="00C1732B" w:rsidRDefault="00C1732B">
            <w:pPr>
              <w:pStyle w:val="ConsPlusNormal"/>
            </w:pPr>
            <w:r>
              <w:t>снять и наложить иммобилизирующую повязку на травмируемую область до и после процедуры массажа;</w:t>
            </w:r>
          </w:p>
          <w:p w:rsidR="00C1732B" w:rsidRDefault="00C1732B">
            <w:pPr>
              <w:pStyle w:val="ConsPlusNormal"/>
            </w:pPr>
            <w:r>
              <w:lastRenderedPageBreak/>
              <w:t>анализировать влияние проведенной процедуры массажа и ЛФК на состояние здоровья пациента с хирургическими заболеваниями и травмами;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основные причины, клинические проявления, методы диагностики, осложнения, принципы лечения и профилактики хирургических заболеваний и травм;</w:t>
            </w:r>
          </w:p>
          <w:p w:rsidR="00C1732B" w:rsidRDefault="00C1732B">
            <w:pPr>
              <w:pStyle w:val="ConsPlusNormal"/>
            </w:pPr>
            <w:r>
              <w:t>возможности применения массажа в профилактике и лечении хирургических заболеваний и травм;</w:t>
            </w:r>
          </w:p>
          <w:p w:rsidR="00C1732B" w:rsidRDefault="00C1732B">
            <w:pPr>
              <w:pStyle w:val="ConsPlusNormal"/>
            </w:pPr>
            <w:r>
              <w:t>формы и методы реабилитации при хирургических заболеваниях и травмах;</w:t>
            </w:r>
          </w:p>
          <w:p w:rsidR="00C1732B" w:rsidRDefault="00C1732B">
            <w:pPr>
              <w:pStyle w:val="ConsPlusNormal"/>
            </w:pPr>
            <w:r>
              <w:t>организация и правила проведения мероприятий по реабилитации пациентов с хирургическими заболеваниями и травмами;</w:t>
            </w:r>
          </w:p>
          <w:p w:rsidR="00C1732B" w:rsidRDefault="00C1732B">
            <w:pPr>
              <w:pStyle w:val="ConsPlusNormal"/>
            </w:pPr>
            <w:r>
              <w:t>динамические изменения в состоянии здоровья пациента с хирургическими заболеваниями во время процедуры и после процедуры массажа;</w:t>
            </w:r>
          </w:p>
          <w:p w:rsidR="00C1732B" w:rsidRDefault="00C1732B">
            <w:pPr>
              <w:pStyle w:val="ConsPlusNormal"/>
            </w:pPr>
            <w:r>
              <w:t>основы десмургии;</w:t>
            </w:r>
          </w:p>
          <w:p w:rsidR="00C1732B" w:rsidRDefault="00C1732B">
            <w:pPr>
              <w:pStyle w:val="ConsPlusNormal"/>
            </w:pPr>
            <w:r>
              <w:t>показания к массажу при хирургической патологии;</w:t>
            </w:r>
          </w:p>
          <w:p w:rsidR="00C1732B" w:rsidRDefault="00C1732B">
            <w:pPr>
              <w:pStyle w:val="ConsPlusNormal"/>
            </w:pPr>
            <w:r>
              <w:t>динамические изменения в состоянии здоровья пациента с хирургическими заболеваниями и травмами во время процедуры и после процедуры массажа;</w:t>
            </w:r>
          </w:p>
          <w:p w:rsidR="00C1732B" w:rsidRDefault="00C1732B">
            <w:pPr>
              <w:pStyle w:val="ConsPlusNormal"/>
            </w:pPr>
            <w:r>
              <w:t>основные симптомы острой хирургической патологии, требующей немедленного вмешательства врача-специалиста;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ОП.08. Основы хирургии с травматологией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1 - 4, 6 - 9, 11</w:t>
            </w:r>
          </w:p>
          <w:p w:rsidR="00C1732B" w:rsidRDefault="00C1732B">
            <w:pPr>
              <w:pStyle w:val="ConsPlusNormal"/>
            </w:pPr>
            <w:r>
              <w:t>ПК 1.1 - 4.2</w:t>
            </w:r>
          </w:p>
        </w:tc>
      </w:tr>
      <w:tr w:rsidR="00C1732B">
        <w:tc>
          <w:tcPr>
            <w:tcW w:w="1380" w:type="dxa"/>
            <w:tcBorders>
              <w:top w:val="nil"/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консультировать пациента и его семью по вопросам профилактики осложнений заболеваний внутренних органов;</w:t>
            </w:r>
          </w:p>
          <w:p w:rsidR="00C1732B" w:rsidRDefault="00C1732B">
            <w:pPr>
              <w:pStyle w:val="ConsPlusNormal"/>
            </w:pPr>
            <w:r>
              <w:t xml:space="preserve">определять симптомы основных заболеваний внутренних органов с целью выявления противопоказаний к массажу на момент проведения </w:t>
            </w:r>
            <w:r>
              <w:lastRenderedPageBreak/>
              <w:t>процедуры;</w:t>
            </w:r>
          </w:p>
          <w:p w:rsidR="00C1732B" w:rsidRDefault="00C1732B">
            <w:pPr>
              <w:pStyle w:val="ConsPlusNormal"/>
            </w:pPr>
            <w:r>
              <w:t>анализировать влияние проведенной процедуры массажа и ЛФК на состояние здоровья пациента;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основные причины, клинические проявления, методы диагностики, осложнения, принципы лечения и профилактики заболеваний внутренних органов;</w:t>
            </w:r>
          </w:p>
          <w:p w:rsidR="00C1732B" w:rsidRDefault="00C1732B">
            <w:pPr>
              <w:pStyle w:val="ConsPlusNormal"/>
            </w:pPr>
            <w:r>
              <w:t>формы и методы реабилитации при заболеваниях внутренних органов;</w:t>
            </w:r>
          </w:p>
          <w:p w:rsidR="00C1732B" w:rsidRDefault="00C1732B">
            <w:pPr>
              <w:pStyle w:val="ConsPlusNormal"/>
            </w:pPr>
            <w:r>
              <w:t>организацию и правила проведения мероприятий по реабилитации пациентов с заболеваниями внутренних органов;</w:t>
            </w:r>
          </w:p>
          <w:p w:rsidR="00C1732B" w:rsidRDefault="00C1732B">
            <w:pPr>
              <w:pStyle w:val="ConsPlusNormal"/>
            </w:pPr>
            <w:r>
              <w:t>возможности применения массажа и ЛФК в профилактике и лечении заболеваний внутренних органов;</w:t>
            </w:r>
          </w:p>
          <w:p w:rsidR="00C1732B" w:rsidRDefault="00C1732B">
            <w:pPr>
              <w:pStyle w:val="ConsPlusNormal"/>
            </w:pPr>
            <w:r>
              <w:t>динамические изменения в состоянии здоровья пациента во время процедуры и после процедуры массажа и ЛФК;</w:t>
            </w:r>
          </w:p>
          <w:p w:rsidR="00C1732B" w:rsidRDefault="00C1732B">
            <w:pPr>
              <w:pStyle w:val="ConsPlusNormal"/>
            </w:pPr>
            <w:r>
              <w:t>основные симптомы заболеваний внутренних органов, являющихся противопоказанием для проведения процедуры массажа и ЛФК;</w:t>
            </w:r>
          </w:p>
          <w:p w:rsidR="00C1732B" w:rsidRDefault="00C1732B">
            <w:pPr>
              <w:pStyle w:val="ConsPlusNormal"/>
            </w:pPr>
            <w:r>
              <w:t>динамические изменения в состоянии здоровья пациента во время и после процедуры массажа и ЛФК;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ОП.09. Основы терапии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1 - 4, 6 - 9, 11</w:t>
            </w:r>
          </w:p>
          <w:p w:rsidR="00C1732B" w:rsidRDefault="00C1732B">
            <w:pPr>
              <w:pStyle w:val="ConsPlusNormal"/>
            </w:pPr>
            <w:r>
              <w:t>ПК 1.1 - 4.2</w:t>
            </w:r>
          </w:p>
        </w:tc>
      </w:tr>
      <w:tr w:rsidR="00C1732B">
        <w:tc>
          <w:tcPr>
            <w:tcW w:w="1380" w:type="dxa"/>
            <w:tcBorders>
              <w:top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консультировать по вопросам правового взаимодействия гражданина с системой здравоохранения;</w:t>
            </w:r>
          </w:p>
          <w:p w:rsidR="00C1732B" w:rsidRDefault="00C1732B">
            <w:pPr>
              <w:pStyle w:val="ConsPlusNormal"/>
            </w:pPr>
            <w:r>
              <w:t>находить и использовать экономическую информацию, необходимую для ориентации в своей профессиональной деятельности;</w:t>
            </w:r>
          </w:p>
          <w:p w:rsidR="00C1732B" w:rsidRDefault="00C1732B">
            <w:pPr>
              <w:pStyle w:val="ConsPlusNormal"/>
            </w:pPr>
            <w:r>
              <w:t>анализировать показатели общественного здоровья населения;</w:t>
            </w:r>
          </w:p>
          <w:p w:rsidR="00C1732B" w:rsidRDefault="00C1732B">
            <w:pPr>
              <w:pStyle w:val="ConsPlusNormal"/>
            </w:pPr>
            <w:r>
              <w:lastRenderedPageBreak/>
              <w:t>вести утвержденную медицинскую документацию;</w:t>
            </w:r>
          </w:p>
          <w:p w:rsidR="00C1732B" w:rsidRDefault="00C1732B">
            <w:pPr>
              <w:pStyle w:val="ConsPlusNormal"/>
            </w:pPr>
            <w:r>
              <w:t>организовать работу массажиста;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факторы, определяющие здоровье населения;</w:t>
            </w:r>
          </w:p>
          <w:p w:rsidR="00C1732B" w:rsidRDefault="00C1732B">
            <w:pPr>
              <w:pStyle w:val="ConsPlusNormal"/>
            </w:pPr>
            <w:r>
              <w:t>показатели общественного здоровья населения, методику их анализа;</w:t>
            </w:r>
          </w:p>
          <w:p w:rsidR="00C1732B" w:rsidRDefault="00C1732B">
            <w:pPr>
              <w:pStyle w:val="ConsPlusNormal"/>
            </w:pPr>
            <w:r>
              <w:t>первичные учетные и статистические документы, основные виды медицинской документации;</w:t>
            </w:r>
          </w:p>
          <w:p w:rsidR="00C1732B" w:rsidRDefault="00C1732B">
            <w:pPr>
              <w:pStyle w:val="ConsPlusNormal"/>
            </w:pPr>
            <w:r>
              <w:t>правила ведения учетно-отчетной документации структурного подразделения;</w:t>
            </w:r>
          </w:p>
          <w:p w:rsidR="00C1732B" w:rsidRDefault="00C1732B">
            <w:pPr>
              <w:pStyle w:val="ConsPlusNormal"/>
            </w:pPr>
            <w:r>
              <w:t>основные показатели, используемые для оценки деятельности лечебно-профилактического учреждения;</w:t>
            </w:r>
          </w:p>
          <w:p w:rsidR="00C1732B" w:rsidRDefault="00C1732B">
            <w:pPr>
              <w:pStyle w:val="ConsPlusNormal"/>
            </w:pPr>
            <w:r>
              <w:t>систему организации оказания медицинской помощи городскому и сельскому населению;</w:t>
            </w:r>
          </w:p>
          <w:p w:rsidR="00C1732B" w:rsidRDefault="00C1732B">
            <w:pPr>
              <w:pStyle w:val="ConsPlusNormal"/>
            </w:pPr>
            <w:r>
              <w:t>основы диспансеризации;</w:t>
            </w:r>
          </w:p>
          <w:p w:rsidR="00C1732B" w:rsidRDefault="00C1732B">
            <w:pPr>
              <w:pStyle w:val="ConsPlusNormal"/>
            </w:pPr>
            <w:r>
              <w:t>социальную значимость заболеваний;</w:t>
            </w:r>
          </w:p>
          <w:p w:rsidR="00C1732B" w:rsidRDefault="00C1732B">
            <w:pPr>
              <w:pStyle w:val="ConsPlusNormal"/>
            </w:pPr>
            <w:r>
              <w:t>законодательные акты по охране здоровья населения и медицинскому страхованию;</w:t>
            </w:r>
          </w:p>
          <w:p w:rsidR="00C1732B" w:rsidRDefault="00C1732B">
            <w:pPr>
              <w:pStyle w:val="ConsPlusNormal"/>
            </w:pPr>
            <w:r>
              <w:t>принципы организации экономики, планирования и финансирования здравоохранения и отделения массажа;</w:t>
            </w:r>
          </w:p>
          <w:p w:rsidR="00C1732B" w:rsidRDefault="00C1732B">
            <w:pPr>
              <w:pStyle w:val="ConsPlusNormal"/>
            </w:pPr>
            <w:r>
              <w:t>принципы организации и оплаты труда медицинского персонала в лечебно-профилактических учреждениях;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ОП.10. Общественное здоровье и здравоохранение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1 - 15</w:t>
            </w:r>
          </w:p>
          <w:p w:rsidR="00C1732B" w:rsidRDefault="00C1732B">
            <w:pPr>
              <w:pStyle w:val="ConsPlusNormal"/>
            </w:pPr>
            <w:r>
              <w:t>ПК 1.1. - 1.3</w:t>
            </w: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C1732B" w:rsidRDefault="00C1732B">
            <w:pPr>
              <w:pStyle w:val="ConsPlusNormal"/>
            </w:pPr>
            <w: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C1732B" w:rsidRDefault="00C1732B">
            <w:pPr>
              <w:pStyle w:val="ConsPlusNormal"/>
            </w:pPr>
            <w:r>
              <w:lastRenderedPageBreak/>
              <w:t>использовать средства индивидуальной и коллективной защиты;</w:t>
            </w:r>
          </w:p>
          <w:p w:rsidR="00C1732B" w:rsidRDefault="00C1732B">
            <w:pPr>
              <w:pStyle w:val="ConsPlusNormal"/>
            </w:pPr>
            <w:r>
              <w:t>применять первичные средства пожаротушения;</w:t>
            </w:r>
          </w:p>
          <w:p w:rsidR="00C1732B" w:rsidRDefault="00C1732B">
            <w:pPr>
              <w:pStyle w:val="ConsPlusNormal"/>
            </w:pPr>
            <w:r>
              <w:t>оказывать первую помощь пострадавшим;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C1732B" w:rsidRDefault="00C1732B">
            <w:pPr>
              <w:pStyle w:val="ConsPlusNormal"/>
            </w:pPr>
            <w:r>
              <w:t>основные виды потенциальных опасностей и их последствия в профессиональной деятельности и в быту, принципы снижения вероятности их реализации;</w:t>
            </w:r>
          </w:p>
          <w:p w:rsidR="00C1732B" w:rsidRDefault="00C1732B">
            <w:pPr>
              <w:pStyle w:val="ConsPlusNormal"/>
            </w:pPr>
            <w:r>
              <w:t>правила по охране труда и пожарной безопасности, правила безопасного поведения при пожарах;</w:t>
            </w:r>
          </w:p>
          <w:p w:rsidR="00C1732B" w:rsidRDefault="00C1732B">
            <w:pPr>
              <w:pStyle w:val="ConsPlusNormal"/>
            </w:pPr>
            <w:r>
              <w:t>порядок и правила оказания первой помощи пострадавшим.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ОП.11. Безопасность жизнедеятельности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3, 5 - 7, 9, 11 - 13</w:t>
            </w:r>
          </w:p>
          <w:p w:rsidR="00C1732B" w:rsidRDefault="00C1732B">
            <w:pPr>
              <w:pStyle w:val="ConsPlusNormal"/>
            </w:pPr>
            <w:r>
              <w:t>ПК 1.1. - 4.2</w:t>
            </w: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lastRenderedPageBreak/>
              <w:t>ПМ.00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Профессиональные модули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1440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960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  <w:vMerge w:val="restart"/>
          </w:tcPr>
          <w:p w:rsidR="00C1732B" w:rsidRDefault="00C1732B">
            <w:pPr>
              <w:pStyle w:val="ConsPlusNormal"/>
            </w:pPr>
            <w:r>
              <w:t>ПМ.01</w:t>
            </w:r>
          </w:p>
        </w:tc>
        <w:tc>
          <w:tcPr>
            <w:tcW w:w="5268" w:type="dxa"/>
            <w:vMerge w:val="restart"/>
          </w:tcPr>
          <w:p w:rsidR="00C1732B" w:rsidRDefault="00C1732B">
            <w:pPr>
              <w:pStyle w:val="ConsPlusNormal"/>
            </w:pPr>
            <w:r>
              <w:t>Выполнение классического массажа</w:t>
            </w:r>
          </w:p>
          <w:p w:rsidR="00C1732B" w:rsidRDefault="00C1732B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C1732B" w:rsidRDefault="00C1732B">
            <w:pPr>
              <w:pStyle w:val="ConsPlusNormal"/>
            </w:pPr>
            <w:r>
              <w:t>иметь практический опыт:</w:t>
            </w:r>
          </w:p>
          <w:p w:rsidR="00C1732B" w:rsidRDefault="00C1732B">
            <w:pPr>
              <w:pStyle w:val="ConsPlusNormal"/>
            </w:pPr>
            <w:r>
              <w:t>проведения процедуры и курса классического гигиенического массажа;</w:t>
            </w:r>
          </w:p>
          <w:p w:rsidR="00C1732B" w:rsidRDefault="00C1732B">
            <w:pPr>
              <w:pStyle w:val="ConsPlusNormal"/>
            </w:pPr>
            <w:r>
              <w:t>проведения процедуры и курса классического лечебного массажа (общего и отдельных анатомических зон);</w:t>
            </w:r>
          </w:p>
          <w:p w:rsidR="00C1732B" w:rsidRDefault="00C1732B">
            <w:pPr>
              <w:pStyle w:val="ConsPlusNormal"/>
            </w:pPr>
            <w:r>
              <w:t>процедуры и курса спортивного массажа;</w:t>
            </w:r>
          </w:p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подготовить рабочее место массажиста к работе;</w:t>
            </w:r>
          </w:p>
          <w:p w:rsidR="00C1732B" w:rsidRDefault="00C1732B">
            <w:pPr>
              <w:pStyle w:val="ConsPlusNormal"/>
            </w:pPr>
            <w:r>
              <w:lastRenderedPageBreak/>
              <w:t>осуществлять контроль за соблюдением санитарно-гигиенических требований к организации работы кабинета массажа и рабочего места массажиста;</w:t>
            </w:r>
          </w:p>
          <w:p w:rsidR="00C1732B" w:rsidRDefault="00C1732B">
            <w:pPr>
              <w:pStyle w:val="ConsPlusNormal"/>
            </w:pPr>
            <w:r>
              <w:t>обеспечивать инфекционную безопасность пациентов и медицинского персонала, выполнять требования инфекционного контроля в кабинете массажа;</w:t>
            </w:r>
          </w:p>
          <w:p w:rsidR="00C1732B" w:rsidRDefault="00C1732B">
            <w:pPr>
              <w:pStyle w:val="ConsPlusNormal"/>
            </w:pPr>
            <w:r>
              <w:t>осуществлять мероприятия по соблюдению санитарно-гигиенического режима в помещении;</w:t>
            </w:r>
          </w:p>
          <w:p w:rsidR="00C1732B" w:rsidRDefault="00C1732B">
            <w:pPr>
              <w:pStyle w:val="ConsPlusNormal"/>
            </w:pPr>
            <w:r>
              <w:t>подготовить пациента к процедуре классического и спортивного массажа;</w:t>
            </w:r>
          </w:p>
          <w:p w:rsidR="00C1732B" w:rsidRDefault="00C1732B">
            <w:pPr>
              <w:pStyle w:val="ConsPlusNormal"/>
            </w:pPr>
            <w:r>
              <w:t>проводить обследование пациента с целью выявления противопоказаний к классическому и спортивному массажу на момент проведения процедуры;</w:t>
            </w:r>
          </w:p>
          <w:p w:rsidR="00C1732B" w:rsidRDefault="00C1732B">
            <w:pPr>
              <w:pStyle w:val="ConsPlusNormal"/>
            </w:pPr>
            <w:r>
              <w:t>идентифицировать участки напряжения мышечной ткани, зоны гиперестезии, болезненности;</w:t>
            </w:r>
          </w:p>
          <w:p w:rsidR="00C1732B" w:rsidRDefault="00C1732B">
            <w:pPr>
              <w:pStyle w:val="ConsPlusNormal"/>
            </w:pPr>
            <w:r>
              <w:t>выбирать дозировку массажного воздействия в соответствии с назначением врача и особенностями физиологического состояния пациента на момент проведения процедуры;</w:t>
            </w:r>
          </w:p>
          <w:p w:rsidR="00C1732B" w:rsidRDefault="00C1732B">
            <w:pPr>
              <w:pStyle w:val="ConsPlusNormal"/>
            </w:pPr>
            <w:r>
              <w:t>планировать количество, порядок обработки массируемых зон, интенсивность воздействия и время проведения одной процедуры;</w:t>
            </w:r>
          </w:p>
          <w:p w:rsidR="00C1732B" w:rsidRDefault="00C1732B">
            <w:pPr>
              <w:pStyle w:val="ConsPlusNormal"/>
            </w:pPr>
            <w:r>
              <w:t>проводить по назначению врача процедуру классического и спортивного массажа согласно выбранной методике;</w:t>
            </w:r>
          </w:p>
          <w:p w:rsidR="00C1732B" w:rsidRDefault="00C1732B">
            <w:pPr>
              <w:pStyle w:val="ConsPlusNormal"/>
            </w:pPr>
            <w:r>
              <w:t>осуществлять контроль над состоянием пациента во время проведения процедуры, учитывать адекватность ответной реакции пациента на проведенное воздействие;</w:t>
            </w:r>
          </w:p>
          <w:p w:rsidR="00C1732B" w:rsidRDefault="00C1732B">
            <w:pPr>
              <w:pStyle w:val="ConsPlusNormal"/>
            </w:pPr>
            <w:r>
              <w:t>сравнивать состояние пациента до и после процедуры массажа, при необходимости корректировать методы массажного воздействия;</w:t>
            </w:r>
          </w:p>
          <w:p w:rsidR="00C1732B" w:rsidRDefault="00C1732B">
            <w:pPr>
              <w:pStyle w:val="ConsPlusNormal"/>
            </w:pPr>
            <w:r>
              <w:lastRenderedPageBreak/>
              <w:t>обеспечивать соблюдение правил сочетания классического и спортивного массажа с лечебной физкультурой, физиотерапевтическими процедурами, вытяжением, мануальной терапией;</w:t>
            </w:r>
          </w:p>
          <w:p w:rsidR="00C1732B" w:rsidRDefault="00C1732B">
            <w:pPr>
              <w:pStyle w:val="ConsPlusNormal"/>
            </w:pPr>
            <w:r>
              <w:t>сочетать классический массаж с аппаратными методиками массажа;</w:t>
            </w:r>
          </w:p>
          <w:p w:rsidR="00C1732B" w:rsidRDefault="00C1732B">
            <w:pPr>
              <w:pStyle w:val="ConsPlusNormal"/>
            </w:pPr>
            <w:r>
              <w:t>применять классический массаж в косметических целях;</w:t>
            </w:r>
          </w:p>
          <w:p w:rsidR="00C1732B" w:rsidRDefault="00C1732B">
            <w:pPr>
              <w:pStyle w:val="ConsPlusNormal"/>
            </w:pPr>
            <w:r>
              <w:t>вести медицинскую документацию, заносить данные о пациенте в журнал учета;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систему инфекционного контроля, инфекционной безопасности пациентов и медицинского персонала медицинской организации;</w:t>
            </w:r>
          </w:p>
          <w:p w:rsidR="00C1732B" w:rsidRDefault="00C1732B">
            <w:pPr>
              <w:pStyle w:val="ConsPlusNormal"/>
            </w:pPr>
            <w:r>
              <w:t>требования к температурному режиму, освещенности, вентиляции во время сеанса массажа,</w:t>
            </w:r>
          </w:p>
          <w:p w:rsidR="00C1732B" w:rsidRDefault="00C1732B">
            <w:pPr>
              <w:pStyle w:val="ConsPlusNormal"/>
            </w:pPr>
            <w:r>
              <w:t>требования к рабочей одежде и обуви массажиста;</w:t>
            </w:r>
          </w:p>
          <w:p w:rsidR="00C1732B" w:rsidRDefault="00C1732B">
            <w:pPr>
              <w:pStyle w:val="ConsPlusNormal"/>
            </w:pPr>
            <w:r>
              <w:t>стандарт оснащения массажного кабинета;</w:t>
            </w:r>
          </w:p>
          <w:p w:rsidR="00C1732B" w:rsidRDefault="00C1732B">
            <w:pPr>
              <w:pStyle w:val="ConsPlusNormal"/>
            </w:pPr>
            <w:r>
              <w:t>санитарно-гигиенические требования к обработке рук массажиста;</w:t>
            </w:r>
          </w:p>
          <w:p w:rsidR="00C1732B" w:rsidRDefault="00C1732B">
            <w:pPr>
              <w:pStyle w:val="ConsPlusNormal"/>
            </w:pPr>
            <w:r>
              <w:t>медицинскую этику;</w:t>
            </w:r>
          </w:p>
          <w:p w:rsidR="00C1732B" w:rsidRDefault="00C1732B">
            <w:pPr>
              <w:pStyle w:val="ConsPlusNormal"/>
            </w:pPr>
            <w:r>
              <w:t>психологию профессионального общения;</w:t>
            </w:r>
          </w:p>
          <w:p w:rsidR="00C1732B" w:rsidRDefault="00C1732B">
            <w:pPr>
              <w:pStyle w:val="ConsPlusNormal"/>
            </w:pPr>
            <w:r>
              <w:t>исходные положения пациента и массажиста при проведении разных типов классического массажа;</w:t>
            </w:r>
          </w:p>
          <w:p w:rsidR="00C1732B" w:rsidRDefault="00C1732B">
            <w:pPr>
              <w:pStyle w:val="ConsPlusNormal"/>
            </w:pPr>
            <w:r>
              <w:t>показания и противопоказания к процедуре классического и спортивного массажа здоровому человеку и пациенту при определенной патологии;</w:t>
            </w:r>
          </w:p>
          <w:p w:rsidR="00C1732B" w:rsidRDefault="00C1732B">
            <w:pPr>
              <w:pStyle w:val="ConsPlusNormal"/>
            </w:pPr>
            <w:r>
              <w:t>основные характеристики и изменения в покровных тканях массируемых областей при проведении классического массажа;</w:t>
            </w:r>
          </w:p>
          <w:p w:rsidR="00C1732B" w:rsidRDefault="00C1732B">
            <w:pPr>
              <w:pStyle w:val="ConsPlusNormal"/>
            </w:pPr>
            <w:r>
              <w:t>последовательность, правила и техника пальпации массируемых областей;</w:t>
            </w:r>
          </w:p>
          <w:p w:rsidR="00C1732B" w:rsidRDefault="00C1732B">
            <w:pPr>
              <w:pStyle w:val="ConsPlusNormal"/>
            </w:pPr>
            <w:r>
              <w:t xml:space="preserve">способы выявления изменений в рельефе </w:t>
            </w:r>
            <w:r>
              <w:lastRenderedPageBreak/>
              <w:t>массируемой области при определенной патологии;</w:t>
            </w:r>
          </w:p>
          <w:p w:rsidR="00C1732B" w:rsidRDefault="00C1732B">
            <w:pPr>
              <w:pStyle w:val="ConsPlusNormal"/>
            </w:pPr>
            <w:r>
              <w:t>дозировку массажа: силу, интенсивность приемов, длительность сеанса в зависимости от цели массажа и состояния пациента;</w:t>
            </w:r>
          </w:p>
          <w:p w:rsidR="00C1732B" w:rsidRDefault="00C1732B">
            <w:pPr>
              <w:pStyle w:val="ConsPlusNormal"/>
            </w:pPr>
            <w:r>
              <w:t>методические указания к проведению процедуры и курса классического массажа;</w:t>
            </w:r>
          </w:p>
          <w:p w:rsidR="00C1732B" w:rsidRDefault="00C1732B">
            <w:pPr>
              <w:pStyle w:val="ConsPlusNormal"/>
            </w:pPr>
            <w:r>
              <w:t>правила сочетания разных типов классического массажа с лечебной физкультурой, физиотерапевтическими процедурами, вытяжением, мануальной терапией;</w:t>
            </w:r>
          </w:p>
          <w:p w:rsidR="00C1732B" w:rsidRDefault="00C1732B">
            <w:pPr>
              <w:pStyle w:val="ConsPlusNormal"/>
            </w:pPr>
            <w:r>
              <w:t>правила проведения аппаратного массажа;</w:t>
            </w:r>
          </w:p>
          <w:p w:rsidR="00C1732B" w:rsidRDefault="00C1732B">
            <w:pPr>
              <w:pStyle w:val="ConsPlusNormal"/>
            </w:pPr>
            <w:r>
              <w:t>основные виды медицинской документации;</w:t>
            </w:r>
          </w:p>
          <w:p w:rsidR="00C1732B" w:rsidRDefault="00C1732B">
            <w:pPr>
              <w:pStyle w:val="ConsPlusNormal"/>
            </w:pPr>
            <w:r>
              <w:t>правила ведения учетно-отчетной документации структурного подразделения и медицинской сестры по массажу.</w:t>
            </w:r>
          </w:p>
        </w:tc>
        <w:tc>
          <w:tcPr>
            <w:tcW w:w="1881" w:type="dxa"/>
            <w:vMerge w:val="restart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  <w:vMerge w:val="restart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  <w:r>
              <w:t>МДК 01.01 Классический массаж</w:t>
            </w:r>
          </w:p>
        </w:tc>
        <w:tc>
          <w:tcPr>
            <w:tcW w:w="1693" w:type="dxa"/>
            <w:vMerge w:val="restart"/>
          </w:tcPr>
          <w:p w:rsidR="00C1732B" w:rsidRDefault="00C1732B">
            <w:pPr>
              <w:pStyle w:val="ConsPlusNormal"/>
            </w:pPr>
            <w:r>
              <w:t>ОК 1 - 15</w:t>
            </w:r>
          </w:p>
          <w:p w:rsidR="00C1732B" w:rsidRDefault="00C1732B">
            <w:pPr>
              <w:pStyle w:val="ConsPlusNormal"/>
            </w:pPr>
            <w:r>
              <w:t>ПК 1.1 - 1.3</w:t>
            </w:r>
          </w:p>
        </w:tc>
      </w:tr>
      <w:tr w:rsidR="00C1732B">
        <w:tc>
          <w:tcPr>
            <w:tcW w:w="1380" w:type="dxa"/>
            <w:vMerge/>
          </w:tcPr>
          <w:p w:rsidR="00C1732B" w:rsidRDefault="00C1732B"/>
        </w:tc>
        <w:tc>
          <w:tcPr>
            <w:tcW w:w="5268" w:type="dxa"/>
            <w:vMerge/>
          </w:tcPr>
          <w:p w:rsidR="00C1732B" w:rsidRDefault="00C1732B"/>
        </w:tc>
        <w:tc>
          <w:tcPr>
            <w:tcW w:w="1881" w:type="dxa"/>
            <w:vMerge/>
          </w:tcPr>
          <w:p w:rsidR="00C1732B" w:rsidRDefault="00C1732B"/>
        </w:tc>
        <w:tc>
          <w:tcPr>
            <w:tcW w:w="1693" w:type="dxa"/>
            <w:vMerge/>
          </w:tcPr>
          <w:p w:rsidR="00C1732B" w:rsidRDefault="00C1732B"/>
        </w:tc>
        <w:tc>
          <w:tcPr>
            <w:tcW w:w="1693" w:type="dxa"/>
            <w:tcBorders>
              <w:top w:val="nil"/>
            </w:tcBorders>
          </w:tcPr>
          <w:p w:rsidR="00C1732B" w:rsidRDefault="00C1732B">
            <w:pPr>
              <w:pStyle w:val="ConsPlusNormal"/>
            </w:pPr>
            <w:r>
              <w:t>МДК 01.02 Спортивный массаж</w:t>
            </w:r>
          </w:p>
        </w:tc>
        <w:tc>
          <w:tcPr>
            <w:tcW w:w="1693" w:type="dxa"/>
            <w:vMerge/>
          </w:tcPr>
          <w:p w:rsidR="00C1732B" w:rsidRDefault="00C1732B"/>
        </w:tc>
      </w:tr>
      <w:tr w:rsidR="00C1732B">
        <w:tc>
          <w:tcPr>
            <w:tcW w:w="1380" w:type="dxa"/>
            <w:vMerge w:val="restart"/>
          </w:tcPr>
          <w:p w:rsidR="00C1732B" w:rsidRDefault="00C1732B">
            <w:pPr>
              <w:pStyle w:val="ConsPlusNormal"/>
            </w:pPr>
            <w:r>
              <w:lastRenderedPageBreak/>
              <w:t>ПМ.02</w:t>
            </w:r>
          </w:p>
        </w:tc>
        <w:tc>
          <w:tcPr>
            <w:tcW w:w="5268" w:type="dxa"/>
            <w:vMerge w:val="restart"/>
          </w:tcPr>
          <w:p w:rsidR="00C1732B" w:rsidRDefault="00C1732B">
            <w:pPr>
              <w:pStyle w:val="ConsPlusNormal"/>
            </w:pPr>
            <w:r>
              <w:t>Выполнение рефлекторных видов массажа</w:t>
            </w:r>
          </w:p>
          <w:p w:rsidR="00C1732B" w:rsidRDefault="00C1732B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C1732B" w:rsidRDefault="00C1732B">
            <w:pPr>
              <w:pStyle w:val="ConsPlusNormal"/>
            </w:pPr>
            <w:r>
              <w:t>иметь практический опыт:</w:t>
            </w:r>
          </w:p>
          <w:p w:rsidR="00C1732B" w:rsidRDefault="00C1732B">
            <w:pPr>
              <w:pStyle w:val="ConsPlusNormal"/>
            </w:pPr>
            <w:r>
              <w:t>выполнения процедуры и курса рефлекторно-сегментарного массажа;</w:t>
            </w:r>
          </w:p>
          <w:p w:rsidR="00C1732B" w:rsidRDefault="00C1732B">
            <w:pPr>
              <w:pStyle w:val="ConsPlusNormal"/>
            </w:pPr>
            <w:r>
              <w:t>выполнения процедуры и курса соединительнотканного массажа;</w:t>
            </w:r>
          </w:p>
          <w:p w:rsidR="00C1732B" w:rsidRDefault="00C1732B">
            <w:pPr>
              <w:pStyle w:val="ConsPlusNormal"/>
            </w:pPr>
            <w:r>
              <w:t>выполнения процедуры и курса точечного массажа;</w:t>
            </w:r>
          </w:p>
          <w:p w:rsidR="00C1732B" w:rsidRDefault="00C1732B">
            <w:pPr>
              <w:pStyle w:val="ConsPlusNormal"/>
            </w:pPr>
            <w:r>
              <w:t>выполнения процедуры и курса традиционного китайского массажа; уметь:</w:t>
            </w:r>
          </w:p>
          <w:p w:rsidR="00C1732B" w:rsidRDefault="00C1732B">
            <w:pPr>
              <w:pStyle w:val="ConsPlusNormal"/>
            </w:pPr>
            <w:r>
              <w:t>подготавливать рабочее место массажиста к работе;</w:t>
            </w:r>
          </w:p>
          <w:p w:rsidR="00C1732B" w:rsidRDefault="00C1732B">
            <w:pPr>
              <w:pStyle w:val="ConsPlusNormal"/>
            </w:pPr>
            <w:r>
              <w:t>осуществлять контроль за соблюдением санитарно-гигиенических требований к организации работы кабинета массажа и рабочего места массажиста;</w:t>
            </w:r>
          </w:p>
          <w:p w:rsidR="00C1732B" w:rsidRDefault="00C1732B">
            <w:pPr>
              <w:pStyle w:val="ConsPlusNormal"/>
            </w:pPr>
            <w:r>
              <w:t>обеспечивать инфекционную безопасность пациентов и медицинского персонала, выполнять требования инфекционного контроля в кабинете массажа;</w:t>
            </w:r>
          </w:p>
          <w:p w:rsidR="00C1732B" w:rsidRDefault="00C1732B">
            <w:pPr>
              <w:pStyle w:val="ConsPlusNormal"/>
            </w:pPr>
            <w:r>
              <w:lastRenderedPageBreak/>
              <w:t>осуществлять мероприятия по соблюдению санитарно-гигиенического режима в помещении;</w:t>
            </w:r>
          </w:p>
          <w:p w:rsidR="00C1732B" w:rsidRDefault="00C1732B">
            <w:pPr>
              <w:pStyle w:val="ConsPlusNormal"/>
            </w:pPr>
            <w:r>
              <w:t>подготовить пациента к процедуре рефлекторного массажа;</w:t>
            </w:r>
          </w:p>
          <w:p w:rsidR="00C1732B" w:rsidRDefault="00C1732B">
            <w:pPr>
              <w:pStyle w:val="ConsPlusNormal"/>
            </w:pPr>
            <w:r>
              <w:t>проводить обследование пациента, с целью выявления противопоказаний к рефлекторным видам массажа на момент проведения процедуры;</w:t>
            </w:r>
          </w:p>
          <w:p w:rsidR="00C1732B" w:rsidRDefault="00C1732B">
            <w:pPr>
              <w:pStyle w:val="ConsPlusNormal"/>
            </w:pPr>
            <w:r>
              <w:t>обнаруживать имеющиеся рефлекторные изменения в покровных тканях;</w:t>
            </w:r>
          </w:p>
          <w:p w:rsidR="00C1732B" w:rsidRDefault="00C1732B">
            <w:pPr>
              <w:pStyle w:val="ConsPlusNormal"/>
            </w:pPr>
            <w:r>
              <w:t>определять сегментарный уровень выявленных изменений;</w:t>
            </w:r>
          </w:p>
          <w:p w:rsidR="00C1732B" w:rsidRDefault="00C1732B">
            <w:pPr>
              <w:pStyle w:val="ConsPlusNormal"/>
            </w:pPr>
            <w:r>
              <w:t>выбирать технику массажного воздействия на соединительную ткань в соответствии с назначением врача и имеющимися рефлекторными изменениями у пациента;</w:t>
            </w:r>
          </w:p>
          <w:p w:rsidR="00C1732B" w:rsidRDefault="00C1732B">
            <w:pPr>
              <w:pStyle w:val="ConsPlusNormal"/>
            </w:pPr>
            <w:r>
              <w:t>планировать количество, порядок обработки массируемых зон, интенсивность воздействия и время проведения одной процедуры;</w:t>
            </w:r>
          </w:p>
          <w:p w:rsidR="00C1732B" w:rsidRDefault="00C1732B">
            <w:pPr>
              <w:pStyle w:val="ConsPlusNormal"/>
            </w:pPr>
            <w:r>
              <w:t>производить последовательное и послойное воздействие на зоны рефлекторных изменений;</w:t>
            </w:r>
          </w:p>
          <w:p w:rsidR="00C1732B" w:rsidRDefault="00C1732B">
            <w:pPr>
              <w:pStyle w:val="ConsPlusNormal"/>
            </w:pPr>
            <w:r>
              <w:t>определять области воздействия, меридианы и биологически активные точки (далее - БАТ) воздействия и последовательность их обработки;</w:t>
            </w:r>
          </w:p>
          <w:p w:rsidR="00C1732B" w:rsidRDefault="00C1732B">
            <w:pPr>
              <w:pStyle w:val="ConsPlusNormal"/>
            </w:pPr>
            <w:r>
              <w:t>осуществлять контроль за состоянием пациента во время проведения процедуры, учитывать адекватность ответной реакции пациента на проведенное воздействие;</w:t>
            </w:r>
          </w:p>
          <w:p w:rsidR="00C1732B" w:rsidRDefault="00C1732B">
            <w:pPr>
              <w:pStyle w:val="ConsPlusNormal"/>
            </w:pPr>
            <w:r>
              <w:t>проводить профилактику смещения рефлексов, возможных на данном сегментарном уровне;</w:t>
            </w:r>
          </w:p>
          <w:p w:rsidR="00C1732B" w:rsidRDefault="00C1732B">
            <w:pPr>
              <w:pStyle w:val="ConsPlusNormal"/>
            </w:pPr>
            <w:r>
              <w:t>предупреждать развитие побочных реакций организма на данный вид воздействия;</w:t>
            </w:r>
          </w:p>
          <w:p w:rsidR="00C1732B" w:rsidRDefault="00C1732B">
            <w:pPr>
              <w:pStyle w:val="ConsPlusNormal"/>
            </w:pPr>
            <w:r>
              <w:t>сравнивать состояние пациента до и после процедуры сегментарного массажа;</w:t>
            </w:r>
          </w:p>
          <w:p w:rsidR="00C1732B" w:rsidRDefault="00C1732B">
            <w:pPr>
              <w:pStyle w:val="ConsPlusNormal"/>
            </w:pPr>
            <w:r>
              <w:lastRenderedPageBreak/>
              <w:t>совместно с врачом определять тактику проведения последующих процедур сегментарного массажа;</w:t>
            </w:r>
          </w:p>
          <w:p w:rsidR="00C1732B" w:rsidRDefault="00C1732B">
            <w:pPr>
              <w:pStyle w:val="ConsPlusNormal"/>
            </w:pPr>
            <w:r>
              <w:t>при необходимости корректировать методы массажного воздействия;</w:t>
            </w:r>
          </w:p>
          <w:p w:rsidR="00C1732B" w:rsidRDefault="00C1732B">
            <w:pPr>
              <w:pStyle w:val="ConsPlusNormal"/>
            </w:pPr>
            <w:r>
              <w:t>обеспечивать соблюдение правил сочетания рефлекторных видов массажа с лечебной физкультурой, физиотерапевтическими процедурами, вытяжением, мануальной терапией;</w:t>
            </w:r>
          </w:p>
          <w:p w:rsidR="00C1732B" w:rsidRDefault="00C1732B">
            <w:pPr>
              <w:pStyle w:val="ConsPlusNormal"/>
            </w:pPr>
            <w:r>
              <w:t>вести медицинскую документацию, заносить данные о пациенте в журнал учета;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систему инфекционного контроля, инфекционной безопасности пациентов и медицинского персонала медицинской организации;</w:t>
            </w:r>
          </w:p>
          <w:p w:rsidR="00C1732B" w:rsidRDefault="00C1732B">
            <w:pPr>
              <w:pStyle w:val="ConsPlusNormal"/>
            </w:pPr>
            <w:r>
              <w:t>требования к температурному режиму, освещенности, вентиляции во время сеанса массажа;</w:t>
            </w:r>
          </w:p>
          <w:p w:rsidR="00C1732B" w:rsidRDefault="00C1732B">
            <w:pPr>
              <w:pStyle w:val="ConsPlusNormal"/>
            </w:pPr>
            <w:r>
              <w:t>требования к рабочей одежде и обуви массажиста;</w:t>
            </w:r>
          </w:p>
          <w:p w:rsidR="00C1732B" w:rsidRDefault="00C1732B">
            <w:pPr>
              <w:pStyle w:val="ConsPlusNormal"/>
            </w:pPr>
            <w:r>
              <w:t>стандарт оснащения массажного кабинета;</w:t>
            </w:r>
          </w:p>
          <w:p w:rsidR="00C1732B" w:rsidRDefault="00C1732B">
            <w:pPr>
              <w:pStyle w:val="ConsPlusNormal"/>
            </w:pPr>
            <w:r>
              <w:t>санитарно-гигиенические требования к обработке рук массажиста;</w:t>
            </w:r>
          </w:p>
          <w:p w:rsidR="00C1732B" w:rsidRDefault="00C1732B">
            <w:pPr>
              <w:pStyle w:val="ConsPlusNormal"/>
            </w:pPr>
            <w:r>
              <w:t>медицинскую этику;</w:t>
            </w:r>
          </w:p>
          <w:p w:rsidR="00C1732B" w:rsidRDefault="00C1732B">
            <w:pPr>
              <w:pStyle w:val="ConsPlusNormal"/>
            </w:pPr>
            <w:r>
              <w:t>психологию профессионального общения;</w:t>
            </w:r>
          </w:p>
          <w:p w:rsidR="00C1732B" w:rsidRDefault="00C1732B">
            <w:pPr>
              <w:pStyle w:val="ConsPlusNormal"/>
            </w:pPr>
            <w:r>
              <w:t>исходные положения пациента и массажиста при проведении рефлекторных видов массажа;</w:t>
            </w:r>
          </w:p>
          <w:p w:rsidR="00C1732B" w:rsidRDefault="00C1732B">
            <w:pPr>
              <w:pStyle w:val="ConsPlusNormal"/>
            </w:pPr>
            <w:r>
              <w:t>показания и противопоказания к процедуре рефлекторно-сегментарного, соединительнотканного, традиционного китайского и точечного массажа при определенной патологии;</w:t>
            </w:r>
          </w:p>
          <w:p w:rsidR="00C1732B" w:rsidRDefault="00C1732B">
            <w:pPr>
              <w:pStyle w:val="ConsPlusNormal"/>
            </w:pPr>
            <w:r>
              <w:t>методику выявления рефлекторных изменений, соединительнотканных зон;</w:t>
            </w:r>
          </w:p>
          <w:p w:rsidR="00C1732B" w:rsidRDefault="00C1732B">
            <w:pPr>
              <w:pStyle w:val="ConsPlusNormal"/>
            </w:pPr>
            <w:r>
              <w:t>классификацию и международную номенклатуру БАТ;</w:t>
            </w:r>
          </w:p>
          <w:p w:rsidR="00C1732B" w:rsidRDefault="00C1732B">
            <w:pPr>
              <w:pStyle w:val="ConsPlusNormal"/>
            </w:pPr>
            <w:r>
              <w:t>механизм действия точечного и традиционного китайского массажа на организм;</w:t>
            </w:r>
          </w:p>
          <w:p w:rsidR="00C1732B" w:rsidRDefault="00C1732B">
            <w:pPr>
              <w:pStyle w:val="ConsPlusNormal"/>
            </w:pPr>
            <w:r>
              <w:lastRenderedPageBreak/>
              <w:t>правила выбора и последовательность обработки анатомических областей, меридианов и БАТ;</w:t>
            </w:r>
          </w:p>
          <w:p w:rsidR="00C1732B" w:rsidRDefault="00C1732B">
            <w:pPr>
              <w:pStyle w:val="ConsPlusNormal"/>
            </w:pPr>
            <w:r>
              <w:t>технику обработки мягких тканей анатомических областей, меридианов, биологически активных точек;</w:t>
            </w:r>
          </w:p>
          <w:p w:rsidR="00C1732B" w:rsidRDefault="00C1732B">
            <w:pPr>
              <w:pStyle w:val="ConsPlusNormal"/>
            </w:pPr>
            <w:r>
              <w:t>сегментарную иннервацию;</w:t>
            </w:r>
          </w:p>
          <w:p w:rsidR="00C1732B" w:rsidRDefault="00C1732B">
            <w:pPr>
              <w:pStyle w:val="ConsPlusNormal"/>
            </w:pPr>
            <w:r>
              <w:t>типы взаимодействия рефлексов; связь и взаимодействие внутренних органов друг с другом и покровными тканями;</w:t>
            </w:r>
          </w:p>
          <w:p w:rsidR="00C1732B" w:rsidRDefault="00C1732B">
            <w:pPr>
              <w:pStyle w:val="ConsPlusNormal"/>
            </w:pPr>
            <w:r>
              <w:t>механизм действия сегментарного, соединительнотканного массажа на организм;</w:t>
            </w:r>
          </w:p>
          <w:p w:rsidR="00C1732B" w:rsidRDefault="00C1732B">
            <w:pPr>
              <w:pStyle w:val="ConsPlusNormal"/>
            </w:pPr>
            <w:r>
              <w:t>технику и последовательность выполнения приемов сегментарного, соединительнотканного, традиционного китайского и точечного массажа;</w:t>
            </w:r>
          </w:p>
          <w:p w:rsidR="00C1732B" w:rsidRDefault="00C1732B">
            <w:pPr>
              <w:pStyle w:val="ConsPlusNormal"/>
            </w:pPr>
            <w:r>
              <w:t>интенсивность и продолжительность послойного воздействия на выявленные рефлекторные и соединительнотканные изменения;</w:t>
            </w:r>
          </w:p>
          <w:p w:rsidR="00C1732B" w:rsidRDefault="00C1732B">
            <w:pPr>
              <w:pStyle w:val="ConsPlusNormal"/>
            </w:pPr>
            <w:r>
              <w:t>виды и техники соединительнотканного и рефлекторно-сегментарного массажа и их сочетание;</w:t>
            </w:r>
          </w:p>
          <w:p w:rsidR="00C1732B" w:rsidRDefault="00C1732B">
            <w:pPr>
              <w:pStyle w:val="ConsPlusNormal"/>
            </w:pPr>
            <w:r>
              <w:t>интенсивность и время воздействия на выбранные области, меридианы и точки;</w:t>
            </w:r>
          </w:p>
          <w:p w:rsidR="00C1732B" w:rsidRDefault="00C1732B">
            <w:pPr>
              <w:pStyle w:val="ConsPlusNormal"/>
            </w:pPr>
            <w:r>
              <w:t>правила последовательности обработки массируемых областей в сегментарном массаже;</w:t>
            </w:r>
          </w:p>
          <w:p w:rsidR="00C1732B" w:rsidRDefault="00C1732B">
            <w:pPr>
              <w:pStyle w:val="ConsPlusNormal"/>
            </w:pPr>
            <w:r>
              <w:t>методические указания к проведению процедуры и курса соединительнотканного, рефлекторно-сегментарного, традиционного китайского и точечного массажа;</w:t>
            </w:r>
          </w:p>
          <w:p w:rsidR="00C1732B" w:rsidRDefault="00C1732B">
            <w:pPr>
              <w:pStyle w:val="ConsPlusNormal"/>
            </w:pPr>
            <w:r>
              <w:t>последовательность выполнения приемов сегментарного массажа;</w:t>
            </w:r>
          </w:p>
          <w:p w:rsidR="00C1732B" w:rsidRDefault="00C1732B">
            <w:pPr>
              <w:pStyle w:val="ConsPlusNormal"/>
            </w:pPr>
            <w:r>
              <w:t>рефлекторные ответные реакции на массажное воздействие;</w:t>
            </w:r>
          </w:p>
          <w:p w:rsidR="00C1732B" w:rsidRDefault="00C1732B">
            <w:pPr>
              <w:pStyle w:val="ConsPlusNormal"/>
            </w:pPr>
            <w:r>
              <w:t>варианты индивидуальной реактивности больного;</w:t>
            </w:r>
          </w:p>
          <w:p w:rsidR="00C1732B" w:rsidRDefault="00C1732B">
            <w:pPr>
              <w:pStyle w:val="ConsPlusNormal"/>
            </w:pPr>
            <w:r>
              <w:t>смещение рефлексов и способы их устранения;</w:t>
            </w:r>
          </w:p>
          <w:p w:rsidR="00C1732B" w:rsidRDefault="00C1732B">
            <w:pPr>
              <w:pStyle w:val="ConsPlusNormal"/>
            </w:pPr>
            <w:r>
              <w:t xml:space="preserve">степень выраженности рефлекторных изменений </w:t>
            </w:r>
            <w:r>
              <w:lastRenderedPageBreak/>
              <w:t>после процедуры массажа;</w:t>
            </w:r>
          </w:p>
          <w:p w:rsidR="00C1732B" w:rsidRDefault="00C1732B">
            <w:pPr>
              <w:pStyle w:val="ConsPlusNormal"/>
            </w:pPr>
            <w:r>
              <w:t>показания к окончанию курса сегментарного массажа;</w:t>
            </w:r>
          </w:p>
          <w:p w:rsidR="00C1732B" w:rsidRDefault="00C1732B">
            <w:pPr>
              <w:pStyle w:val="ConsPlusNormal"/>
            </w:pPr>
            <w:r>
              <w:t>возможные отдаленные реакции на сегментарный массаж;</w:t>
            </w:r>
          </w:p>
          <w:p w:rsidR="00C1732B" w:rsidRDefault="00C1732B">
            <w:pPr>
              <w:pStyle w:val="ConsPlusNormal"/>
            </w:pPr>
            <w:r>
              <w:t>основные изменения в самочувствии пациента до и после процедуры традиционного китайского и точечного массажа;</w:t>
            </w:r>
          </w:p>
          <w:p w:rsidR="00C1732B" w:rsidRDefault="00C1732B">
            <w:pPr>
              <w:pStyle w:val="ConsPlusNormal"/>
            </w:pPr>
            <w:r>
              <w:t>частные и общие ответные реакции организма на массажное воздействие;</w:t>
            </w:r>
          </w:p>
          <w:p w:rsidR="00C1732B" w:rsidRDefault="00C1732B">
            <w:pPr>
              <w:pStyle w:val="ConsPlusNormal"/>
            </w:pPr>
            <w:r>
              <w:t>правила сочетания рефлекторных видов массажа с лечебной физкультурой, физиотерапевтическими процедурами, вытяжением, мануальной терапией;</w:t>
            </w:r>
          </w:p>
          <w:p w:rsidR="00C1732B" w:rsidRDefault="00C1732B">
            <w:pPr>
              <w:pStyle w:val="ConsPlusNormal"/>
            </w:pPr>
            <w:r>
              <w:t>правила оказания неотложной доврачебной помощи при парадоксальной реакции на сегментарный массаж;</w:t>
            </w:r>
          </w:p>
          <w:p w:rsidR="00C1732B" w:rsidRDefault="00C1732B">
            <w:pPr>
              <w:pStyle w:val="ConsPlusNormal"/>
            </w:pPr>
            <w:r>
              <w:t>основные виды медицинской документации;</w:t>
            </w:r>
          </w:p>
          <w:p w:rsidR="00C1732B" w:rsidRDefault="00C1732B">
            <w:pPr>
              <w:pStyle w:val="ConsPlusNormal"/>
            </w:pPr>
            <w:r>
              <w:t>правила ведения учетно-отчетной документации структурного подразделения и медицинской сестры по массажу.</w:t>
            </w:r>
          </w:p>
        </w:tc>
        <w:tc>
          <w:tcPr>
            <w:tcW w:w="1881" w:type="dxa"/>
            <w:vMerge w:val="restart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  <w:vMerge w:val="restart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  <w:r>
              <w:t>МДК 02.01 Рефлекторные виды массажа</w:t>
            </w:r>
          </w:p>
        </w:tc>
        <w:tc>
          <w:tcPr>
            <w:tcW w:w="1693" w:type="dxa"/>
            <w:vMerge w:val="restart"/>
          </w:tcPr>
          <w:p w:rsidR="00C1732B" w:rsidRDefault="00C1732B">
            <w:pPr>
              <w:pStyle w:val="ConsPlusNormal"/>
            </w:pPr>
            <w:r>
              <w:t>ОК 1 - 15</w:t>
            </w:r>
          </w:p>
          <w:p w:rsidR="00C1732B" w:rsidRDefault="00C1732B">
            <w:pPr>
              <w:pStyle w:val="ConsPlusNormal"/>
            </w:pPr>
            <w:r>
              <w:t>ПК 2.1 - 2.3</w:t>
            </w:r>
          </w:p>
        </w:tc>
      </w:tr>
      <w:tr w:rsidR="00C1732B">
        <w:tc>
          <w:tcPr>
            <w:tcW w:w="1380" w:type="dxa"/>
            <w:vMerge/>
          </w:tcPr>
          <w:p w:rsidR="00C1732B" w:rsidRDefault="00C1732B"/>
        </w:tc>
        <w:tc>
          <w:tcPr>
            <w:tcW w:w="5268" w:type="dxa"/>
            <w:vMerge/>
          </w:tcPr>
          <w:p w:rsidR="00C1732B" w:rsidRDefault="00C1732B"/>
        </w:tc>
        <w:tc>
          <w:tcPr>
            <w:tcW w:w="1881" w:type="dxa"/>
            <w:vMerge/>
          </w:tcPr>
          <w:p w:rsidR="00C1732B" w:rsidRDefault="00C1732B"/>
        </w:tc>
        <w:tc>
          <w:tcPr>
            <w:tcW w:w="1693" w:type="dxa"/>
            <w:vMerge/>
          </w:tcPr>
          <w:p w:rsidR="00C1732B" w:rsidRDefault="00C1732B"/>
        </w:tc>
        <w:tc>
          <w:tcPr>
            <w:tcW w:w="1693" w:type="dxa"/>
            <w:tcBorders>
              <w:top w:val="nil"/>
            </w:tcBorders>
          </w:tcPr>
          <w:p w:rsidR="00C1732B" w:rsidRDefault="00C1732B">
            <w:pPr>
              <w:pStyle w:val="ConsPlusNormal"/>
            </w:pPr>
            <w:r>
              <w:t>МДК 02.02 Традиционный китайский и точечный массаж</w:t>
            </w:r>
          </w:p>
        </w:tc>
        <w:tc>
          <w:tcPr>
            <w:tcW w:w="1693" w:type="dxa"/>
            <w:vMerge/>
          </w:tcPr>
          <w:p w:rsidR="00C1732B" w:rsidRDefault="00C1732B"/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lastRenderedPageBreak/>
              <w:t>ПМ.03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Выполнение массажа в педиатрической практике</w:t>
            </w:r>
          </w:p>
          <w:p w:rsidR="00C1732B" w:rsidRDefault="00C1732B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C1732B" w:rsidRDefault="00C1732B">
            <w:pPr>
              <w:pStyle w:val="ConsPlusNormal"/>
            </w:pPr>
            <w:r>
              <w:t>иметь практический опыт:</w:t>
            </w:r>
          </w:p>
          <w:p w:rsidR="00C1732B" w:rsidRDefault="00C1732B">
            <w:pPr>
              <w:pStyle w:val="ConsPlusNormal"/>
            </w:pPr>
            <w:r>
              <w:t>выполнения процедуры и курса детского гигиенического массажа;</w:t>
            </w:r>
          </w:p>
          <w:p w:rsidR="00C1732B" w:rsidRDefault="00C1732B">
            <w:pPr>
              <w:pStyle w:val="ConsPlusNormal"/>
            </w:pPr>
            <w:r>
              <w:t>выполнение процедуры и курса детского лечебного массажа;</w:t>
            </w:r>
          </w:p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подготовить рабочее место массажиста к работе с ребенком;</w:t>
            </w:r>
          </w:p>
          <w:p w:rsidR="00C1732B" w:rsidRDefault="00C1732B">
            <w:pPr>
              <w:pStyle w:val="ConsPlusNormal"/>
            </w:pPr>
            <w:r>
              <w:t xml:space="preserve">осуществлять контроль за соблюдением санитарно-гигиенических требований к организации работы </w:t>
            </w:r>
            <w:r>
              <w:lastRenderedPageBreak/>
              <w:t>кабинета массажа и рабочего места массажиста;</w:t>
            </w:r>
          </w:p>
          <w:p w:rsidR="00C1732B" w:rsidRDefault="00C1732B">
            <w:pPr>
              <w:pStyle w:val="ConsPlusNormal"/>
            </w:pPr>
            <w:r>
              <w:t>обеспечивать инфекционную безопасность пациентов и медицинского персонала, выполнять требования инфекционного контроля в кабинете массажа;</w:t>
            </w:r>
          </w:p>
          <w:p w:rsidR="00C1732B" w:rsidRDefault="00C1732B">
            <w:pPr>
              <w:pStyle w:val="ConsPlusNormal"/>
            </w:pPr>
            <w:r>
              <w:t>осуществлять мероприятия по соблюдению санитарно-гигиенического режима в помещении;</w:t>
            </w:r>
          </w:p>
          <w:p w:rsidR="00C1732B" w:rsidRDefault="00C1732B">
            <w:pPr>
              <w:pStyle w:val="ConsPlusNormal"/>
            </w:pPr>
            <w:r>
              <w:t>подготовить пациента к процедуре;</w:t>
            </w:r>
          </w:p>
          <w:p w:rsidR="00C1732B" w:rsidRDefault="00C1732B">
            <w:pPr>
              <w:pStyle w:val="ConsPlusNormal"/>
            </w:pPr>
            <w:r>
              <w:t>выявлять противопоказания к массажу ребенку на момент проведения процедуры;</w:t>
            </w:r>
          </w:p>
          <w:p w:rsidR="00C1732B" w:rsidRDefault="00C1732B">
            <w:pPr>
              <w:pStyle w:val="ConsPlusNormal"/>
            </w:pPr>
            <w:r>
              <w:t>создавать доброжелательную, доверительную обстановку, исключать негативную реакцию ребенка на массаж;</w:t>
            </w:r>
          </w:p>
          <w:p w:rsidR="00C1732B" w:rsidRDefault="00C1732B">
            <w:pPr>
              <w:pStyle w:val="ConsPlusNormal"/>
            </w:pPr>
            <w:r>
              <w:t>выявлять нарушения в положении и двигательных реакциях ребенка, изменения в рельефе массируемых областей;</w:t>
            </w:r>
          </w:p>
          <w:p w:rsidR="00C1732B" w:rsidRDefault="00C1732B">
            <w:pPr>
              <w:pStyle w:val="ConsPlusNormal"/>
            </w:pPr>
            <w:r>
              <w:t>оценивать состояние мышечного тонуса у ребенка на момент проведения процедуры;</w:t>
            </w:r>
          </w:p>
          <w:p w:rsidR="00C1732B" w:rsidRDefault="00C1732B">
            <w:pPr>
              <w:pStyle w:val="ConsPlusNormal"/>
            </w:pPr>
            <w:r>
              <w:t>составлять индивидуальный план массажа с учетом выявленных изменений и общего состояния ребенка;</w:t>
            </w:r>
          </w:p>
          <w:p w:rsidR="00C1732B" w:rsidRDefault="00C1732B">
            <w:pPr>
              <w:pStyle w:val="ConsPlusNormal"/>
            </w:pPr>
            <w:r>
              <w:t>определять дозировку массажного воздействия в соответствии с рекомендациями врача и результатами объективного обследования;</w:t>
            </w:r>
          </w:p>
          <w:p w:rsidR="00C1732B" w:rsidRDefault="00C1732B">
            <w:pPr>
              <w:pStyle w:val="ConsPlusNormal"/>
            </w:pPr>
            <w:r>
              <w:t>подбирать и применять по показаниям детские массажные масла;</w:t>
            </w:r>
          </w:p>
          <w:p w:rsidR="00C1732B" w:rsidRDefault="00C1732B">
            <w:pPr>
              <w:pStyle w:val="ConsPlusNormal"/>
            </w:pPr>
            <w:r>
              <w:t>выполнять процедуру массажа ребенку;</w:t>
            </w:r>
          </w:p>
          <w:p w:rsidR="00C1732B" w:rsidRDefault="00C1732B">
            <w:pPr>
              <w:pStyle w:val="ConsPlusNormal"/>
            </w:pPr>
            <w:r>
              <w:t>осуществлять контроль за состоянием пациента во время проведения процедуры, проводить сравнительную оценку общего состояния ребенка до и после процедуры массажа;</w:t>
            </w:r>
          </w:p>
          <w:p w:rsidR="00C1732B" w:rsidRDefault="00C1732B">
            <w:pPr>
              <w:pStyle w:val="ConsPlusNormal"/>
            </w:pPr>
            <w:r>
              <w:t>совместно с врачом определять тактику проведения последующих массажных процедур;</w:t>
            </w:r>
          </w:p>
          <w:p w:rsidR="00C1732B" w:rsidRDefault="00C1732B">
            <w:pPr>
              <w:pStyle w:val="ConsPlusNormal"/>
            </w:pPr>
            <w:r>
              <w:t xml:space="preserve">сочетать массаж с комплексом необходимых пассивных и активных упражнений лечебной </w:t>
            </w:r>
            <w:r>
              <w:lastRenderedPageBreak/>
              <w:t>гимнастики;</w:t>
            </w:r>
          </w:p>
          <w:p w:rsidR="00C1732B" w:rsidRDefault="00C1732B">
            <w:pPr>
              <w:pStyle w:val="ConsPlusNormal"/>
            </w:pPr>
            <w:r>
              <w:t>рекомендовать родителям ребенка комплекс упражнений ЛФК при определенной патологии и в зависимости от возраста ребенка;</w:t>
            </w:r>
          </w:p>
          <w:p w:rsidR="00C1732B" w:rsidRDefault="00C1732B">
            <w:pPr>
              <w:pStyle w:val="ConsPlusNormal"/>
            </w:pPr>
            <w:r>
              <w:t>вести медицинскую документацию, заносить данные о пациенте в журнал учета;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систему инфекционного контроля, инфекционной безопасности пациентов и медицинского персонала медицинской организации;</w:t>
            </w:r>
          </w:p>
          <w:p w:rsidR="00C1732B" w:rsidRDefault="00C1732B">
            <w:pPr>
              <w:pStyle w:val="ConsPlusNormal"/>
            </w:pPr>
            <w:r>
              <w:t>требования к температурному режиму, освещенности, вентиляции во время сеанса детского массажа;</w:t>
            </w:r>
          </w:p>
          <w:p w:rsidR="00C1732B" w:rsidRDefault="00C1732B">
            <w:pPr>
              <w:pStyle w:val="ConsPlusNormal"/>
            </w:pPr>
            <w:r>
              <w:t>требования к рабочей одежде и обуви массажиста;</w:t>
            </w:r>
          </w:p>
          <w:p w:rsidR="00C1732B" w:rsidRDefault="00C1732B">
            <w:pPr>
              <w:pStyle w:val="ConsPlusNormal"/>
            </w:pPr>
            <w:r>
              <w:t>стандарт оснащения массажного кабинета;</w:t>
            </w:r>
          </w:p>
          <w:p w:rsidR="00C1732B" w:rsidRDefault="00C1732B">
            <w:pPr>
              <w:pStyle w:val="ConsPlusNormal"/>
            </w:pPr>
            <w:r>
              <w:t>санитарно-гигиенические требования к обработке рук массажиста;</w:t>
            </w:r>
          </w:p>
          <w:p w:rsidR="00C1732B" w:rsidRDefault="00C1732B">
            <w:pPr>
              <w:pStyle w:val="ConsPlusNormal"/>
            </w:pPr>
            <w:r>
              <w:t>медицинскую этику;</w:t>
            </w:r>
          </w:p>
          <w:p w:rsidR="00C1732B" w:rsidRDefault="00C1732B">
            <w:pPr>
              <w:pStyle w:val="ConsPlusNormal"/>
            </w:pPr>
            <w:r>
              <w:t>психологию профессионального общения;</w:t>
            </w:r>
          </w:p>
          <w:p w:rsidR="00C1732B" w:rsidRDefault="00C1732B">
            <w:pPr>
              <w:pStyle w:val="ConsPlusNormal"/>
            </w:pPr>
            <w:r>
              <w:t>особенности общения с ребенком и родителями ребенка;</w:t>
            </w:r>
          </w:p>
          <w:p w:rsidR="00C1732B" w:rsidRDefault="00C1732B">
            <w:pPr>
              <w:pStyle w:val="ConsPlusNormal"/>
            </w:pPr>
            <w:r>
              <w:t>особенности исходного положения ребенка и массажиста во время процедуры детского массажа;</w:t>
            </w:r>
          </w:p>
          <w:p w:rsidR="00C1732B" w:rsidRDefault="00C1732B">
            <w:pPr>
              <w:pStyle w:val="ConsPlusNormal"/>
            </w:pPr>
            <w:r>
              <w:t>показания и противопоказания к массажу здоровому ребенку и ребенку при определенной патологии на момент проведения процедуры;</w:t>
            </w:r>
          </w:p>
          <w:p w:rsidR="00C1732B" w:rsidRDefault="00C1732B">
            <w:pPr>
              <w:pStyle w:val="ConsPlusNormal"/>
            </w:pPr>
            <w:r>
              <w:t>основные характеристики физического и нервно-психического развития ребенка в соответствии с различными возрастными периодами;</w:t>
            </w:r>
          </w:p>
          <w:p w:rsidR="00C1732B" w:rsidRDefault="00C1732B">
            <w:pPr>
              <w:pStyle w:val="ConsPlusNormal"/>
            </w:pPr>
            <w:r>
              <w:t>способы выявления изменений в тканях ребенка при различных заболеваниях;</w:t>
            </w:r>
          </w:p>
          <w:p w:rsidR="00C1732B" w:rsidRDefault="00C1732B">
            <w:pPr>
              <w:pStyle w:val="ConsPlusNormal"/>
            </w:pPr>
            <w:r>
              <w:t>механизм действия лечебного массажа на организм ребенка в соответствии с его возрастом;</w:t>
            </w:r>
          </w:p>
          <w:p w:rsidR="00C1732B" w:rsidRDefault="00C1732B">
            <w:pPr>
              <w:pStyle w:val="ConsPlusNormal"/>
            </w:pPr>
            <w:r>
              <w:lastRenderedPageBreak/>
              <w:t>правила изменения тактики массажа ребенку в зависимости от периода заболевания;</w:t>
            </w:r>
          </w:p>
          <w:p w:rsidR="00C1732B" w:rsidRDefault="00C1732B">
            <w:pPr>
              <w:pStyle w:val="ConsPlusNormal"/>
            </w:pPr>
            <w:r>
              <w:t>правила применения детских массажных масел;</w:t>
            </w:r>
          </w:p>
          <w:p w:rsidR="00C1732B" w:rsidRDefault="00C1732B">
            <w:pPr>
              <w:pStyle w:val="ConsPlusNormal"/>
            </w:pPr>
            <w:r>
              <w:t>основные характеристики и изменения в покровных тканях массируемых областей до и после процедуры массажа;</w:t>
            </w:r>
          </w:p>
          <w:p w:rsidR="00C1732B" w:rsidRDefault="00C1732B">
            <w:pPr>
              <w:pStyle w:val="ConsPlusNormal"/>
            </w:pPr>
            <w:r>
              <w:t>частные и общие ответные реакции организма ребенка на массажное воздействие;</w:t>
            </w:r>
          </w:p>
          <w:p w:rsidR="00C1732B" w:rsidRDefault="00C1732B">
            <w:pPr>
              <w:pStyle w:val="ConsPlusNormal"/>
            </w:pPr>
            <w:r>
              <w:t>сочетание массажа с комплексом лечебной гимнастики;</w:t>
            </w:r>
          </w:p>
          <w:p w:rsidR="00C1732B" w:rsidRDefault="00C1732B">
            <w:pPr>
              <w:pStyle w:val="ConsPlusNormal"/>
            </w:pPr>
            <w:r>
              <w:t>основные виды медицинской документации;</w:t>
            </w:r>
          </w:p>
          <w:p w:rsidR="00C1732B" w:rsidRDefault="00C1732B">
            <w:pPr>
              <w:pStyle w:val="ConsPlusNormal"/>
            </w:pPr>
            <w:r>
              <w:t>правила ведения учетно-отчетной документации структурного подразделения и медицинской сестры по массажу.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МДК 03.01 Теория и практика массажа в педиатрической практике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1 - 15</w:t>
            </w:r>
          </w:p>
          <w:p w:rsidR="00C1732B" w:rsidRDefault="00C1732B">
            <w:pPr>
              <w:pStyle w:val="ConsPlusNormal"/>
            </w:pPr>
            <w:r>
              <w:t>ПК 3.1 - 3.2</w:t>
            </w: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lastRenderedPageBreak/>
              <w:t>ПМ.04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Проведение лечебной физической культуры</w:t>
            </w:r>
          </w:p>
          <w:p w:rsidR="00C1732B" w:rsidRDefault="00C1732B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C1732B" w:rsidRDefault="00C1732B">
            <w:pPr>
              <w:pStyle w:val="ConsPlusNormal"/>
            </w:pPr>
            <w:r>
              <w:t>иметь практический опыт:</w:t>
            </w:r>
          </w:p>
          <w:p w:rsidR="00C1732B" w:rsidRDefault="00C1732B">
            <w:pPr>
              <w:pStyle w:val="ConsPlusNormal"/>
            </w:pPr>
            <w:r>
              <w:t>проведения занятия по лечебной физической культуре в комплексе лечебных и оздоровительных мероприятий;</w:t>
            </w:r>
          </w:p>
          <w:p w:rsidR="00C1732B" w:rsidRDefault="00C1732B">
            <w:pPr>
              <w:pStyle w:val="ConsPlusNormal"/>
            </w:pPr>
            <w:r>
              <w:t>проведения лечебной гимнастики в сочетании с процедурой массажа;</w:t>
            </w:r>
          </w:p>
          <w:p w:rsidR="00C1732B" w:rsidRDefault="00C1732B">
            <w:pPr>
              <w:pStyle w:val="ConsPlusNormal"/>
            </w:pPr>
            <w:r>
              <w:t>уметь:</w:t>
            </w:r>
          </w:p>
          <w:p w:rsidR="00C1732B" w:rsidRDefault="00C1732B">
            <w:pPr>
              <w:pStyle w:val="ConsPlusNormal"/>
            </w:pPr>
            <w:r>
              <w:t>подготовить зал ЛФК к проведению групповых и индивидуальных занятий лечебной гимнастикой;</w:t>
            </w:r>
          </w:p>
          <w:p w:rsidR="00C1732B" w:rsidRDefault="00C1732B">
            <w:pPr>
              <w:pStyle w:val="ConsPlusNormal"/>
            </w:pPr>
            <w:r>
              <w:t>осуществлять контроль за соблюдением санитарно-гигиенических требований к организации работы кабинета массажа, зала ЛФК и рабочего места массажиста;</w:t>
            </w:r>
          </w:p>
          <w:p w:rsidR="00C1732B" w:rsidRDefault="00C1732B">
            <w:pPr>
              <w:pStyle w:val="ConsPlusNormal"/>
            </w:pPr>
            <w:r>
              <w:t xml:space="preserve">обеспечивать инфекционную безопасность пациентов и медицинского персонала, выполнять требования инфекционного контроля в кабинете массажа и зале </w:t>
            </w:r>
            <w:r>
              <w:lastRenderedPageBreak/>
              <w:t>ЛФК;</w:t>
            </w:r>
          </w:p>
          <w:p w:rsidR="00C1732B" w:rsidRDefault="00C1732B">
            <w:pPr>
              <w:pStyle w:val="ConsPlusNormal"/>
            </w:pPr>
            <w:r>
              <w:t>осуществлять мероприятия по соблюдению санитарно-гигиенического режима в помещении;</w:t>
            </w:r>
          </w:p>
          <w:p w:rsidR="00C1732B" w:rsidRDefault="00C1732B">
            <w:pPr>
              <w:pStyle w:val="ConsPlusNormal"/>
            </w:pPr>
            <w:r>
              <w:t>объяснить пациенту роль физических упражнений в реабилитации, лечении, профилактики заболеваний;</w:t>
            </w:r>
          </w:p>
          <w:p w:rsidR="00C1732B" w:rsidRDefault="00C1732B">
            <w:pPr>
              <w:pStyle w:val="ConsPlusNormal"/>
            </w:pPr>
            <w:r>
              <w:t>выявить противопоказания к проведению лечебной гимнастики на момент процедуры;</w:t>
            </w:r>
          </w:p>
          <w:p w:rsidR="00C1732B" w:rsidRDefault="00C1732B">
            <w:pPr>
              <w:pStyle w:val="ConsPlusNormal"/>
            </w:pPr>
            <w:r>
              <w:t>провести комплекс лечебной гимнастики с учетом двигательных режимов;</w:t>
            </w:r>
          </w:p>
          <w:p w:rsidR="00C1732B" w:rsidRDefault="00C1732B">
            <w:pPr>
              <w:pStyle w:val="ConsPlusNormal"/>
            </w:pPr>
            <w:r>
              <w:t>осуществлять контроль за состоянием пациента во время проведения процедуры, учитывать адекватность ответной реализации организма на проведение занятия;</w:t>
            </w:r>
          </w:p>
          <w:p w:rsidR="00C1732B" w:rsidRDefault="00C1732B">
            <w:pPr>
              <w:pStyle w:val="ConsPlusNormal"/>
            </w:pPr>
            <w:r>
              <w:t>сочетать комплекс пассивных и активных упражнений лечебной гимнастики с процедурой массажа, обеспечивать соблюдение правил сочетания ЛФК с различными видами массажа, физиотерапевтическими процедурами, вытяжением, мануальной терапией;</w:t>
            </w:r>
          </w:p>
          <w:p w:rsidR="00C1732B" w:rsidRDefault="00C1732B">
            <w:pPr>
              <w:pStyle w:val="ConsPlusNormal"/>
            </w:pPr>
            <w:r>
              <w:t>проводить сравнительную оценку общего состояния пациента до и после занятия ЛФК или процедуры массажа с применением лечебной гимнастики;</w:t>
            </w:r>
          </w:p>
          <w:p w:rsidR="00C1732B" w:rsidRDefault="00C1732B">
            <w:pPr>
              <w:pStyle w:val="ConsPlusNormal"/>
            </w:pPr>
            <w:r>
              <w:t>рекомендовать пациенту комплекс упражнений ЛФК при определенной патологии и в зависимости от физиологического состояния и возраста пациента;</w:t>
            </w:r>
          </w:p>
          <w:p w:rsidR="00C1732B" w:rsidRDefault="00C1732B">
            <w:pPr>
              <w:pStyle w:val="ConsPlusNormal"/>
            </w:pPr>
            <w:r>
              <w:t>вести медицинскую документацию, занести данные о пациенте в рабочий журнал учета;</w:t>
            </w:r>
          </w:p>
          <w:p w:rsidR="00C1732B" w:rsidRDefault="00C1732B">
            <w:pPr>
              <w:pStyle w:val="ConsPlusNormal"/>
            </w:pPr>
            <w:r>
              <w:t>знать:</w:t>
            </w:r>
          </w:p>
          <w:p w:rsidR="00C1732B" w:rsidRDefault="00C1732B">
            <w:pPr>
              <w:pStyle w:val="ConsPlusNormal"/>
            </w:pPr>
            <w:r>
              <w:t>систему инфекционного контроля, инфекционной безопасности пациентов и медицинского персонала медицинской организации;</w:t>
            </w:r>
          </w:p>
          <w:p w:rsidR="00C1732B" w:rsidRDefault="00C1732B">
            <w:pPr>
              <w:pStyle w:val="ConsPlusNormal"/>
            </w:pPr>
            <w:r>
              <w:t>требования к температурному режиму, освещенности, вентиляции кабинета ЛФК;</w:t>
            </w:r>
          </w:p>
          <w:p w:rsidR="00C1732B" w:rsidRDefault="00C1732B">
            <w:pPr>
              <w:pStyle w:val="ConsPlusNormal"/>
            </w:pPr>
            <w:r>
              <w:lastRenderedPageBreak/>
              <w:t>требования к рабочей одежде и сменной обуви при проведении лечебной гимнастики;</w:t>
            </w:r>
          </w:p>
          <w:p w:rsidR="00C1732B" w:rsidRDefault="00C1732B">
            <w:pPr>
              <w:pStyle w:val="ConsPlusNormal"/>
            </w:pPr>
            <w:r>
              <w:t>оборудование кабинета ЛФК соответственно требованиям охраны труда;</w:t>
            </w:r>
          </w:p>
          <w:p w:rsidR="00C1732B" w:rsidRDefault="00C1732B">
            <w:pPr>
              <w:pStyle w:val="ConsPlusNormal"/>
            </w:pPr>
            <w:r>
              <w:t>общие требования к подготовке рабочего места и процедуре лечебной гимнастики;</w:t>
            </w:r>
          </w:p>
          <w:p w:rsidR="00C1732B" w:rsidRDefault="00C1732B">
            <w:pPr>
              <w:pStyle w:val="ConsPlusNormal"/>
            </w:pPr>
            <w:r>
              <w:t>виды, формы и методы лечебной гимнастики;</w:t>
            </w:r>
          </w:p>
          <w:p w:rsidR="00C1732B" w:rsidRDefault="00C1732B">
            <w:pPr>
              <w:pStyle w:val="ConsPlusNormal"/>
            </w:pPr>
            <w:r>
              <w:t>влияние лечебной гимнастики на организм человека;</w:t>
            </w:r>
          </w:p>
          <w:p w:rsidR="00C1732B" w:rsidRDefault="00C1732B">
            <w:pPr>
              <w:pStyle w:val="ConsPlusNormal"/>
            </w:pPr>
            <w:r>
              <w:t>типы двигательных режимов, физическая активность пациента при различных двигательных режимах;</w:t>
            </w:r>
          </w:p>
          <w:p w:rsidR="00C1732B" w:rsidRDefault="00C1732B">
            <w:pPr>
              <w:pStyle w:val="ConsPlusNormal"/>
            </w:pPr>
            <w:r>
              <w:t>особенности дозирования ЛФК в зависимости от физиологического состояния, заболевания и от возраста пациента;</w:t>
            </w:r>
          </w:p>
          <w:p w:rsidR="00C1732B" w:rsidRDefault="00C1732B">
            <w:pPr>
              <w:pStyle w:val="ConsPlusNormal"/>
            </w:pPr>
            <w:r>
              <w:t>частные и общие ответные реакции организма на проведение лечебной гимнастики;</w:t>
            </w:r>
          </w:p>
          <w:p w:rsidR="00C1732B" w:rsidRDefault="00C1732B">
            <w:pPr>
              <w:pStyle w:val="ConsPlusNormal"/>
            </w:pPr>
            <w:r>
              <w:t>взаимосвязь лечебной гимнастики и массажа, их комплексное применение;</w:t>
            </w:r>
          </w:p>
          <w:p w:rsidR="00C1732B" w:rsidRDefault="00C1732B">
            <w:pPr>
              <w:pStyle w:val="ConsPlusNormal"/>
            </w:pPr>
            <w:r>
              <w:t>медицинскую этику;</w:t>
            </w:r>
          </w:p>
          <w:p w:rsidR="00C1732B" w:rsidRDefault="00C1732B">
            <w:pPr>
              <w:pStyle w:val="ConsPlusNormal"/>
            </w:pPr>
            <w:r>
              <w:t>психологию профессионального общения;</w:t>
            </w:r>
          </w:p>
          <w:p w:rsidR="00C1732B" w:rsidRDefault="00C1732B">
            <w:pPr>
              <w:pStyle w:val="ConsPlusNormal"/>
            </w:pPr>
            <w:r>
              <w:t>основные виды медицинской документации;</w:t>
            </w:r>
          </w:p>
          <w:p w:rsidR="00C1732B" w:rsidRDefault="00C1732B">
            <w:pPr>
              <w:pStyle w:val="ConsPlusNormal"/>
            </w:pPr>
            <w:r>
              <w:t>правила ведения учетно-отчетной документации при проведении ЛФК.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МДК 04.01 Лечебная физическая культура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  <w:r>
              <w:t>ОК 1 - 15</w:t>
            </w:r>
          </w:p>
          <w:p w:rsidR="00C1732B" w:rsidRDefault="00C1732B">
            <w:pPr>
              <w:pStyle w:val="ConsPlusNormal"/>
            </w:pPr>
            <w:r>
              <w:t>ПК 4.1 - 4.2</w:t>
            </w: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Вариативная часть учебных циклов ППССЗ</w:t>
            </w:r>
          </w:p>
          <w:p w:rsidR="00C1732B" w:rsidRDefault="00C1732B">
            <w:pPr>
              <w:pStyle w:val="ConsPlusNormal"/>
            </w:pPr>
            <w:r>
              <w:t>(определяется образовательной организацией самостоятельно)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1458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972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Всего часов обучения по учебным циклам ППССЗ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4860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center"/>
            </w:pPr>
            <w:r>
              <w:t>3240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t>УП.00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Учебная практика</w:t>
            </w:r>
          </w:p>
        </w:tc>
        <w:tc>
          <w:tcPr>
            <w:tcW w:w="1881" w:type="dxa"/>
            <w:vMerge w:val="restart"/>
          </w:tcPr>
          <w:p w:rsidR="00C1732B" w:rsidRDefault="00C1732B">
            <w:pPr>
              <w:pStyle w:val="ConsPlusNormal"/>
              <w:jc w:val="center"/>
            </w:pPr>
            <w:r>
              <w:t>21 нед.</w:t>
            </w:r>
          </w:p>
        </w:tc>
        <w:tc>
          <w:tcPr>
            <w:tcW w:w="1693" w:type="dxa"/>
            <w:vMerge w:val="restart"/>
          </w:tcPr>
          <w:p w:rsidR="00C1732B" w:rsidRDefault="00C1732B">
            <w:pPr>
              <w:pStyle w:val="ConsPlusNormal"/>
              <w:jc w:val="center"/>
            </w:pPr>
            <w:r>
              <w:t>756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t>ПП.00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1881" w:type="dxa"/>
            <w:vMerge/>
          </w:tcPr>
          <w:p w:rsidR="00C1732B" w:rsidRDefault="00C1732B"/>
        </w:tc>
        <w:tc>
          <w:tcPr>
            <w:tcW w:w="1693" w:type="dxa"/>
            <w:vMerge/>
          </w:tcPr>
          <w:p w:rsidR="00C1732B" w:rsidRDefault="00C1732B"/>
        </w:tc>
        <w:tc>
          <w:tcPr>
            <w:tcW w:w="1693" w:type="dxa"/>
          </w:tcPr>
          <w:p w:rsidR="00C1732B" w:rsidRDefault="00C1732B">
            <w:pPr>
              <w:pStyle w:val="ConsPlusNormal"/>
              <w:jc w:val="both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  <w:jc w:val="both"/>
            </w:pP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t>ПДП.00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6 нед.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lastRenderedPageBreak/>
              <w:t>ПА.00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5 нед.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c>
          <w:tcPr>
            <w:tcW w:w="1380" w:type="dxa"/>
          </w:tcPr>
          <w:p w:rsidR="00C1732B" w:rsidRDefault="00C1732B">
            <w:pPr>
              <w:pStyle w:val="ConsPlusNormal"/>
            </w:pPr>
            <w:r>
              <w:t>ГИА.00</w:t>
            </w:r>
          </w:p>
        </w:tc>
        <w:tc>
          <w:tcPr>
            <w:tcW w:w="5268" w:type="dxa"/>
          </w:tcPr>
          <w:p w:rsidR="00C1732B" w:rsidRDefault="00C1732B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881" w:type="dxa"/>
          </w:tcPr>
          <w:p w:rsidR="00C1732B" w:rsidRDefault="00C1732B">
            <w:pPr>
              <w:pStyle w:val="ConsPlusNormal"/>
              <w:jc w:val="center"/>
            </w:pPr>
            <w:r>
              <w:t>3 нед.</w:t>
            </w: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</w:tcPr>
          <w:p w:rsidR="00C1732B" w:rsidRDefault="00C1732B">
            <w:pPr>
              <w:pStyle w:val="ConsPlusNormal"/>
            </w:pPr>
          </w:p>
        </w:tc>
      </w:tr>
      <w:tr w:rsidR="00C1732B">
        <w:tblPrEx>
          <w:tblBorders>
            <w:insideH w:val="nil"/>
          </w:tblBorders>
        </w:tblPrEx>
        <w:tc>
          <w:tcPr>
            <w:tcW w:w="1380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  <w:r>
              <w:t>ГИА.01</w:t>
            </w:r>
          </w:p>
        </w:tc>
        <w:tc>
          <w:tcPr>
            <w:tcW w:w="5268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  <w:r>
              <w:t>Подготовка к государственному экзамену</w:t>
            </w:r>
          </w:p>
        </w:tc>
        <w:tc>
          <w:tcPr>
            <w:tcW w:w="1881" w:type="dxa"/>
            <w:tcBorders>
              <w:bottom w:val="nil"/>
            </w:tcBorders>
          </w:tcPr>
          <w:p w:rsidR="00C1732B" w:rsidRDefault="00C1732B">
            <w:pPr>
              <w:pStyle w:val="ConsPlusNormal"/>
              <w:jc w:val="center"/>
            </w:pPr>
            <w:r>
              <w:t>1 нед.</w:t>
            </w:r>
          </w:p>
        </w:tc>
        <w:tc>
          <w:tcPr>
            <w:tcW w:w="1693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</w:p>
        </w:tc>
      </w:tr>
      <w:tr w:rsidR="00C1732B">
        <w:tblPrEx>
          <w:tblBorders>
            <w:insideH w:val="nil"/>
          </w:tblBorders>
        </w:tblPrEx>
        <w:tc>
          <w:tcPr>
            <w:tcW w:w="13608" w:type="dxa"/>
            <w:gridSpan w:val="6"/>
            <w:tcBorders>
              <w:top w:val="nil"/>
            </w:tcBorders>
          </w:tcPr>
          <w:p w:rsidR="00C1732B" w:rsidRDefault="00C1732B">
            <w:pPr>
              <w:pStyle w:val="ConsPlusNormal"/>
              <w:jc w:val="both"/>
            </w:pPr>
            <w:r>
              <w:t xml:space="preserve">(в ред. </w:t>
            </w:r>
            <w:hyperlink r:id="rId12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14.09.2016 N 1193)</w:t>
            </w:r>
          </w:p>
        </w:tc>
      </w:tr>
      <w:tr w:rsidR="00C1732B">
        <w:tblPrEx>
          <w:tblBorders>
            <w:insideH w:val="nil"/>
          </w:tblBorders>
        </w:tblPrEx>
        <w:tc>
          <w:tcPr>
            <w:tcW w:w="1380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  <w:r>
              <w:t>ГИА.02</w:t>
            </w:r>
          </w:p>
        </w:tc>
        <w:tc>
          <w:tcPr>
            <w:tcW w:w="5268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  <w:r>
              <w:t>Государственный экзамен</w:t>
            </w:r>
          </w:p>
        </w:tc>
        <w:tc>
          <w:tcPr>
            <w:tcW w:w="1881" w:type="dxa"/>
            <w:tcBorders>
              <w:bottom w:val="nil"/>
            </w:tcBorders>
          </w:tcPr>
          <w:p w:rsidR="00C1732B" w:rsidRDefault="00C1732B">
            <w:pPr>
              <w:pStyle w:val="ConsPlusNormal"/>
              <w:jc w:val="center"/>
            </w:pPr>
            <w:r>
              <w:t>2 нед.</w:t>
            </w:r>
          </w:p>
        </w:tc>
        <w:tc>
          <w:tcPr>
            <w:tcW w:w="1693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</w:p>
        </w:tc>
        <w:tc>
          <w:tcPr>
            <w:tcW w:w="1693" w:type="dxa"/>
            <w:tcBorders>
              <w:bottom w:val="nil"/>
            </w:tcBorders>
          </w:tcPr>
          <w:p w:rsidR="00C1732B" w:rsidRDefault="00C1732B">
            <w:pPr>
              <w:pStyle w:val="ConsPlusNormal"/>
            </w:pPr>
          </w:p>
        </w:tc>
      </w:tr>
      <w:tr w:rsidR="00C1732B">
        <w:tblPrEx>
          <w:tblBorders>
            <w:insideH w:val="nil"/>
          </w:tblBorders>
        </w:tblPrEx>
        <w:tc>
          <w:tcPr>
            <w:tcW w:w="13608" w:type="dxa"/>
            <w:gridSpan w:val="6"/>
            <w:tcBorders>
              <w:top w:val="nil"/>
            </w:tcBorders>
          </w:tcPr>
          <w:p w:rsidR="00C1732B" w:rsidRDefault="00C1732B">
            <w:pPr>
              <w:pStyle w:val="ConsPlusNormal"/>
              <w:jc w:val="both"/>
            </w:pPr>
            <w:r>
              <w:t xml:space="preserve">(в ред. </w:t>
            </w:r>
            <w:hyperlink r:id="rId13" w:history="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14.09.2016 N 1193)</w:t>
            </w:r>
          </w:p>
        </w:tc>
      </w:tr>
    </w:tbl>
    <w:p w:rsidR="00C1732B" w:rsidRDefault="00C1732B">
      <w:pPr>
        <w:sectPr w:rsidR="00C1732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right"/>
        <w:outlineLvl w:val="2"/>
      </w:pPr>
      <w:r>
        <w:t>Таблица 3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Срок получения СПО по ППССЗ базовой подготовки в очной форме обучения составляет 147 недель, в том числе:</w:t>
      </w:r>
    </w:p>
    <w:p w:rsidR="00C1732B" w:rsidRDefault="00C173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160"/>
        <w:gridCol w:w="1440"/>
      </w:tblGrid>
      <w:tr w:rsidR="00C1732B">
        <w:tc>
          <w:tcPr>
            <w:tcW w:w="8160" w:type="dxa"/>
          </w:tcPr>
          <w:p w:rsidR="00C1732B" w:rsidRDefault="00C1732B">
            <w:pPr>
              <w:pStyle w:val="ConsPlusNormal"/>
            </w:pPr>
            <w:r>
              <w:t>Обучение по учебным циклам</w:t>
            </w:r>
          </w:p>
        </w:tc>
        <w:tc>
          <w:tcPr>
            <w:tcW w:w="1440" w:type="dxa"/>
            <w:vAlign w:val="center"/>
          </w:tcPr>
          <w:p w:rsidR="00C1732B" w:rsidRDefault="00C1732B">
            <w:pPr>
              <w:pStyle w:val="ConsPlusNormal"/>
              <w:jc w:val="right"/>
            </w:pPr>
            <w:r>
              <w:t>90 нед.</w:t>
            </w:r>
          </w:p>
        </w:tc>
      </w:tr>
      <w:tr w:rsidR="00C1732B">
        <w:tc>
          <w:tcPr>
            <w:tcW w:w="8160" w:type="dxa"/>
          </w:tcPr>
          <w:p w:rsidR="00C1732B" w:rsidRDefault="00C1732B">
            <w:pPr>
              <w:pStyle w:val="ConsPlusNormal"/>
            </w:pPr>
            <w:r>
              <w:t>Учебная практика</w:t>
            </w:r>
          </w:p>
        </w:tc>
        <w:tc>
          <w:tcPr>
            <w:tcW w:w="1440" w:type="dxa"/>
            <w:vMerge w:val="restart"/>
            <w:vAlign w:val="center"/>
          </w:tcPr>
          <w:p w:rsidR="00C1732B" w:rsidRDefault="00C1732B">
            <w:pPr>
              <w:pStyle w:val="ConsPlusNormal"/>
              <w:jc w:val="right"/>
            </w:pPr>
            <w:r>
              <w:t>21 нед.</w:t>
            </w:r>
          </w:p>
        </w:tc>
      </w:tr>
      <w:tr w:rsidR="00C1732B">
        <w:tc>
          <w:tcPr>
            <w:tcW w:w="8160" w:type="dxa"/>
          </w:tcPr>
          <w:p w:rsidR="00C1732B" w:rsidRDefault="00C1732B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1440" w:type="dxa"/>
            <w:vMerge/>
          </w:tcPr>
          <w:p w:rsidR="00C1732B" w:rsidRDefault="00C1732B"/>
        </w:tc>
      </w:tr>
      <w:tr w:rsidR="00C1732B">
        <w:tc>
          <w:tcPr>
            <w:tcW w:w="8160" w:type="dxa"/>
          </w:tcPr>
          <w:p w:rsidR="00C1732B" w:rsidRDefault="00C1732B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1440" w:type="dxa"/>
            <w:vAlign w:val="center"/>
          </w:tcPr>
          <w:p w:rsidR="00C1732B" w:rsidRDefault="00C1732B">
            <w:pPr>
              <w:pStyle w:val="ConsPlusNormal"/>
              <w:jc w:val="right"/>
            </w:pPr>
            <w:r>
              <w:t>6 нед.</w:t>
            </w:r>
          </w:p>
        </w:tc>
      </w:tr>
      <w:tr w:rsidR="00C1732B">
        <w:tc>
          <w:tcPr>
            <w:tcW w:w="8160" w:type="dxa"/>
          </w:tcPr>
          <w:p w:rsidR="00C1732B" w:rsidRDefault="00C1732B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1440" w:type="dxa"/>
            <w:vAlign w:val="center"/>
          </w:tcPr>
          <w:p w:rsidR="00C1732B" w:rsidRDefault="00C1732B">
            <w:pPr>
              <w:pStyle w:val="ConsPlusNormal"/>
              <w:jc w:val="right"/>
            </w:pPr>
            <w:r>
              <w:t>5 нед.</w:t>
            </w:r>
          </w:p>
        </w:tc>
      </w:tr>
      <w:tr w:rsidR="00C1732B">
        <w:tc>
          <w:tcPr>
            <w:tcW w:w="8160" w:type="dxa"/>
          </w:tcPr>
          <w:p w:rsidR="00C1732B" w:rsidRDefault="00C1732B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440" w:type="dxa"/>
            <w:vAlign w:val="center"/>
          </w:tcPr>
          <w:p w:rsidR="00C1732B" w:rsidRDefault="00C1732B">
            <w:pPr>
              <w:pStyle w:val="ConsPlusNormal"/>
              <w:jc w:val="right"/>
            </w:pPr>
            <w:r>
              <w:t>3 нед.</w:t>
            </w:r>
          </w:p>
        </w:tc>
      </w:tr>
      <w:tr w:rsidR="00C1732B">
        <w:tc>
          <w:tcPr>
            <w:tcW w:w="8160" w:type="dxa"/>
          </w:tcPr>
          <w:p w:rsidR="00C1732B" w:rsidRDefault="00C1732B">
            <w:pPr>
              <w:pStyle w:val="ConsPlusNormal"/>
            </w:pPr>
            <w:r>
              <w:t>Каникулы</w:t>
            </w:r>
          </w:p>
        </w:tc>
        <w:tc>
          <w:tcPr>
            <w:tcW w:w="1440" w:type="dxa"/>
          </w:tcPr>
          <w:p w:rsidR="00C1732B" w:rsidRDefault="00C1732B">
            <w:pPr>
              <w:pStyle w:val="ConsPlusNormal"/>
              <w:jc w:val="center"/>
            </w:pPr>
            <w:r>
              <w:t>22 нед.</w:t>
            </w:r>
          </w:p>
        </w:tc>
      </w:tr>
      <w:tr w:rsidR="00C1732B">
        <w:tc>
          <w:tcPr>
            <w:tcW w:w="8160" w:type="dxa"/>
          </w:tcPr>
          <w:p w:rsidR="00C1732B" w:rsidRDefault="00C1732B">
            <w:pPr>
              <w:pStyle w:val="ConsPlusNormal"/>
            </w:pPr>
            <w:r>
              <w:t>Итого</w:t>
            </w:r>
          </w:p>
        </w:tc>
        <w:tc>
          <w:tcPr>
            <w:tcW w:w="1440" w:type="dxa"/>
          </w:tcPr>
          <w:p w:rsidR="00C1732B" w:rsidRDefault="00C1732B">
            <w:pPr>
              <w:pStyle w:val="ConsPlusNormal"/>
              <w:jc w:val="center"/>
            </w:pPr>
            <w:r>
              <w:t>147 нед.</w:t>
            </w:r>
          </w:p>
        </w:tc>
      </w:tr>
    </w:tbl>
    <w:p w:rsidR="00C1732B" w:rsidRDefault="00C1732B">
      <w:pPr>
        <w:sectPr w:rsidR="00C1732B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  <w:outlineLvl w:val="1"/>
      </w:pPr>
      <w:r>
        <w:t>VII. ТРЕБОВАНИЯ К УСЛОВИЯМ РЕАЛИЗАЦИИ ПРОГРАММЫ ПОДГОТОВКИ</w:t>
      </w:r>
    </w:p>
    <w:p w:rsidR="00C1732B" w:rsidRDefault="00C1732B">
      <w:pPr>
        <w:pStyle w:val="ConsPlusNormal"/>
        <w:jc w:val="center"/>
      </w:pPr>
      <w:r>
        <w:t>СПЕЦИАЛИСТОВ СРЕДНЕГО ЗВЕНА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7.1. Образовательная организация самостоятельно разрабатывает и утверждает ППССЗ в соответствии с ФГОС СПО и с учетом соответствующей примерной ППССЗ.</w:t>
      </w:r>
    </w:p>
    <w:p w:rsidR="00C1732B" w:rsidRDefault="00C1732B">
      <w:pPr>
        <w:pStyle w:val="ConsPlusNormal"/>
        <w:ind w:firstLine="540"/>
        <w:jc w:val="both"/>
      </w:pPr>
      <w:r>
        <w:t>Перед началом разработки ППССЗ образовательная организация должна определить ее специфику с учетом направленности на удовлетворение потребностей рынка труда и работодателей, конкретизировать конечные результаты обучения в виде компетенций, умений и знаний, приобретаемого практического опыта.</w:t>
      </w:r>
    </w:p>
    <w:p w:rsidR="00C1732B" w:rsidRDefault="00C1732B">
      <w:pPr>
        <w:pStyle w:val="ConsPlusNormal"/>
        <w:ind w:firstLine="540"/>
        <w:jc w:val="both"/>
      </w:pPr>
      <w:r>
        <w:t>Конкретные виды деятельности, к которым готовится обучающийся, должны соответствовать присваиваемой квалификации, определять содержание образовательной программы, разрабатываемой образовательной организацией совместно с заинтересованными работодателями.</w:t>
      </w:r>
    </w:p>
    <w:p w:rsidR="00C1732B" w:rsidRDefault="00C1732B">
      <w:pPr>
        <w:pStyle w:val="ConsPlusNormal"/>
        <w:ind w:firstLine="540"/>
        <w:jc w:val="both"/>
      </w:pPr>
      <w:r>
        <w:t>При формировании ППССЗ образовательная организация:</w:t>
      </w:r>
    </w:p>
    <w:p w:rsidR="00C1732B" w:rsidRDefault="00C1732B">
      <w:pPr>
        <w:pStyle w:val="ConsPlusNormal"/>
        <w:ind w:firstLine="540"/>
        <w:jc w:val="both"/>
      </w:pPr>
      <w:r>
        <w:t>имеет право использовать объем времени, отведенный на вариативную часть учебных циклов ППССЗ, увеличивая при этом объем времени, отведенный на дисциплины и модули обязательной части, на практики, и (или) вводя новые дисциплины и модули в соответствии с потребностями работодателей и спецификой деятельности образовательной организации;</w:t>
      </w:r>
    </w:p>
    <w:p w:rsidR="00C1732B" w:rsidRDefault="00C1732B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Минобрнауки России от 14.09.2016 N 1193)</w:t>
      </w:r>
    </w:p>
    <w:p w:rsidR="00C1732B" w:rsidRDefault="00C1732B">
      <w:pPr>
        <w:pStyle w:val="ConsPlusNormal"/>
        <w:ind w:firstLine="540"/>
        <w:jc w:val="both"/>
      </w:pPr>
      <w:r>
        <w:t>обязана ежегодно обновлять ППССЗ с учетом запросов работодателей, социальной сферы в рамках, установленных настоящим ФГОС СПО;</w:t>
      </w:r>
    </w:p>
    <w:p w:rsidR="00C1732B" w:rsidRDefault="00C1732B">
      <w:pPr>
        <w:pStyle w:val="ConsPlusNormal"/>
        <w:ind w:firstLine="540"/>
        <w:jc w:val="both"/>
      </w:pPr>
      <w:r>
        <w:t>обязана в рабочих учебных программах всех дисциплин и профессиональных модулей четко формулировать требования к результатам их освоения: компетенциям, приобретаемому практическому опыту, знаниям и умениям;</w:t>
      </w:r>
    </w:p>
    <w:p w:rsidR="00C1732B" w:rsidRDefault="00C1732B">
      <w:pPr>
        <w:pStyle w:val="ConsPlusNormal"/>
        <w:ind w:firstLine="540"/>
        <w:jc w:val="both"/>
      </w:pPr>
      <w:r>
        <w:t>обязана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обучения;</w:t>
      </w:r>
    </w:p>
    <w:p w:rsidR="00C1732B" w:rsidRDefault="00C1732B">
      <w:pPr>
        <w:pStyle w:val="ConsPlusNormal"/>
        <w:ind w:firstLine="540"/>
        <w:jc w:val="both"/>
      </w:pPr>
      <w:r>
        <w:t>обязана обеспечить обучающимся возможность участвовать в формировании индивидуальной образовательной программы;</w:t>
      </w:r>
    </w:p>
    <w:p w:rsidR="00C1732B" w:rsidRDefault="00C1732B">
      <w:pPr>
        <w:pStyle w:val="ConsPlusNormal"/>
        <w:ind w:firstLine="540"/>
        <w:jc w:val="both"/>
      </w:pPr>
      <w:r>
        <w:t>обязана сформировать социокультурную среду, создавать условия, необходимые для всестороннего развития и социализации личности, сохранения здоровья обучающихся, способствовать развитию воспитательного компонента образовательного процесса, включая развитие студенческого самоуправления, участие обучающихся в работе творческих коллективов общественных организаций, спортивных и творческих клубов;</w:t>
      </w:r>
    </w:p>
    <w:p w:rsidR="00C1732B" w:rsidRDefault="00C1732B">
      <w:pPr>
        <w:pStyle w:val="ConsPlusNormal"/>
        <w:ind w:firstLine="540"/>
        <w:jc w:val="both"/>
      </w:pPr>
      <w:r>
        <w:t>должна предусматривать, в целях реализации компетентностного подхода, использование в образовательном процессе активных и интерактивных форм проведения занятий (компьютерных симуляций, деловых и ролевых игр, разбора конкретных ситуаций, психологических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обучающихся.</w:t>
      </w:r>
    </w:p>
    <w:p w:rsidR="00C1732B" w:rsidRDefault="00C1732B">
      <w:pPr>
        <w:pStyle w:val="ConsPlusNormal"/>
        <w:ind w:firstLine="540"/>
        <w:jc w:val="both"/>
      </w:pPr>
      <w:r>
        <w:t xml:space="preserve">7.2. При реализации ППССЗ обучающиеся имеют академические права и обязанности в соответствии с Федеральным </w:t>
      </w:r>
      <w:hyperlink r:id="rId15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&lt;1&gt;.</w:t>
      </w:r>
    </w:p>
    <w:p w:rsidR="00C1732B" w:rsidRDefault="00C1732B">
      <w:pPr>
        <w:pStyle w:val="ConsPlusNormal"/>
        <w:ind w:firstLine="540"/>
        <w:jc w:val="both"/>
      </w:pPr>
      <w:r>
        <w:t>--------------------------------</w:t>
      </w:r>
    </w:p>
    <w:p w:rsidR="00C1732B" w:rsidRDefault="00C1732B">
      <w:pPr>
        <w:pStyle w:val="ConsPlusNormal"/>
        <w:ind w:firstLine="540"/>
        <w:jc w:val="both"/>
      </w:pPr>
      <w:r>
        <w:t>&lt;1&gt; Собрание законодательства Российской Федерации, 2012, N 53, ст. 7598; 2013, N 19, ст. 2326; N 23, ст. 2878; N 27, ст. 3462; N 30, ст. 4036; N 48, ст. 6165; 2014, N 6, ст. 562, ст. 566; официальный интернет-портал правовой информации http://www.pravo.gov.ru, 5 мая 2014 г.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7.3. Максимальный объем учебной нагрузки обучающегося составляет 54 академических часа в неделю, включая все виды аудиторной и внеаудиторной учебной нагрузки.</w:t>
      </w:r>
    </w:p>
    <w:p w:rsidR="00C1732B" w:rsidRDefault="00C1732B">
      <w:pPr>
        <w:pStyle w:val="ConsPlusNormal"/>
        <w:ind w:firstLine="540"/>
        <w:jc w:val="both"/>
      </w:pPr>
      <w:r>
        <w:t>7.4. Максимальный объем аудиторной учебной нагрузки в очной форме обучения составляет 36 академических часов в неделю.</w:t>
      </w:r>
    </w:p>
    <w:p w:rsidR="00C1732B" w:rsidRDefault="00C1732B">
      <w:pPr>
        <w:pStyle w:val="ConsPlusNormal"/>
        <w:ind w:firstLine="540"/>
        <w:jc w:val="both"/>
      </w:pPr>
      <w:r>
        <w:t>7.5. Общая продолжительность каникул в учебном году должна составлять 8 - 11 недель, в том числе не менее 2-х недель в зимний период.</w:t>
      </w:r>
    </w:p>
    <w:p w:rsidR="00C1732B" w:rsidRDefault="00C1732B">
      <w:pPr>
        <w:pStyle w:val="ConsPlusNormal"/>
        <w:ind w:firstLine="540"/>
        <w:jc w:val="both"/>
      </w:pPr>
      <w:r>
        <w:lastRenderedPageBreak/>
        <w:t>7.6. Выполнение курсового проекта (работы) рассматривается как вид учебной деятельности по дисциплине (дисциплинам) профессионального учебного цикла и (или) профессиональному модулю (модулям) профессионального учебного цикла и реализуется в пределах времени, отведенного на ее (их) изучение.</w:t>
      </w:r>
    </w:p>
    <w:p w:rsidR="00C1732B" w:rsidRDefault="00C1732B">
      <w:pPr>
        <w:pStyle w:val="ConsPlusNormal"/>
        <w:ind w:firstLine="540"/>
        <w:jc w:val="both"/>
      </w:pPr>
      <w:r>
        <w:t>7.7. Дисциплина "Физическая культура" предусматривает еженедельно 2 часа обязательных аудиторных занятий и 2 часа самостоятельной работы (за счет различных форм внеаудиторных занятий в спортивных клубах, секциях).</w:t>
      </w:r>
    </w:p>
    <w:p w:rsidR="00C1732B" w:rsidRDefault="00C1732B">
      <w:pPr>
        <w:pStyle w:val="ConsPlusNormal"/>
        <w:ind w:firstLine="540"/>
        <w:jc w:val="both"/>
      </w:pPr>
      <w:r>
        <w:t xml:space="preserve">7.8. Исключен. -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Минобрнауки России от 14.09.2016 N 1193.</w:t>
      </w:r>
    </w:p>
    <w:p w:rsidR="00C1732B" w:rsidRDefault="00C1732B">
      <w:pPr>
        <w:pStyle w:val="ConsPlusNormal"/>
        <w:ind w:firstLine="540"/>
        <w:jc w:val="both"/>
      </w:pPr>
      <w:r>
        <w:t>7.9. Консультации для обучающихся по очной форме обучения предусматриваются образовательной организацией из расчета 4 часа на одного обучающегося на каждый учебный год. Формы проведения консультаций (групповые, индивидуальные, письменные, устные) определяются образовательной организацией.</w:t>
      </w:r>
    </w:p>
    <w:p w:rsidR="00C1732B" w:rsidRDefault="00C1732B">
      <w:pPr>
        <w:pStyle w:val="ConsPlusNormal"/>
        <w:jc w:val="both"/>
      </w:pPr>
      <w:r>
        <w:t xml:space="preserve">(пункт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14.09.2016 N 1193)</w:t>
      </w:r>
    </w:p>
    <w:p w:rsidR="00C1732B" w:rsidRDefault="00C1732B">
      <w:pPr>
        <w:pStyle w:val="ConsPlusNormal"/>
        <w:ind w:firstLine="540"/>
        <w:jc w:val="both"/>
      </w:pPr>
      <w:r>
        <w:t xml:space="preserve">7.10. Исключен. - </w:t>
      </w:r>
      <w:hyperlink r:id="rId18" w:history="1">
        <w:r>
          <w:rPr>
            <w:color w:val="0000FF"/>
          </w:rPr>
          <w:t>Приказ</w:t>
        </w:r>
      </w:hyperlink>
      <w:r>
        <w:t xml:space="preserve"> Минобрнауки России от 14.09.2016 N 1193.</w:t>
      </w:r>
    </w:p>
    <w:p w:rsidR="00C1732B" w:rsidRDefault="00C1732B">
      <w:pPr>
        <w:pStyle w:val="ConsPlusNormal"/>
        <w:ind w:firstLine="540"/>
        <w:jc w:val="both"/>
      </w:pPr>
      <w:r>
        <w:t>7.11. Практика является обязательным разделом ППССЗ. Она представляет собой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деятельностью. При реализации ППССЗ предусматриваются следующие виды практик: учебная и производственная.</w:t>
      </w:r>
    </w:p>
    <w:p w:rsidR="00C1732B" w:rsidRDefault="00C1732B">
      <w:pPr>
        <w:pStyle w:val="ConsPlusNormal"/>
        <w:ind w:firstLine="540"/>
        <w:jc w:val="both"/>
      </w:pPr>
      <w:r>
        <w:t>Производственная практика состоит из двух этапов: практики по профилю специальности и преддипломной практики.</w:t>
      </w:r>
    </w:p>
    <w:p w:rsidR="00C1732B" w:rsidRDefault="00C1732B">
      <w:pPr>
        <w:pStyle w:val="ConsPlusNormal"/>
        <w:ind w:firstLine="540"/>
        <w:jc w:val="both"/>
      </w:pPr>
      <w:r>
        <w:t>Учебная практика и производственная практика (по профилю специальности) проводятся образовательной организацией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так и рассредоточено, чередуясь с теоретическими занятиями в рамках профессиональных модулей.</w:t>
      </w:r>
    </w:p>
    <w:p w:rsidR="00C1732B" w:rsidRDefault="00C1732B">
      <w:pPr>
        <w:pStyle w:val="ConsPlusNormal"/>
        <w:ind w:firstLine="540"/>
        <w:jc w:val="both"/>
      </w:pPr>
      <w:r>
        <w:t>Цели и задачи, программы и формы отчетности определяются образовательной организацией по каждому виду практики.</w:t>
      </w:r>
    </w:p>
    <w:p w:rsidR="00C1732B" w:rsidRDefault="00C1732B">
      <w:pPr>
        <w:pStyle w:val="ConsPlusNormal"/>
        <w:ind w:firstLine="540"/>
        <w:jc w:val="both"/>
      </w:pPr>
      <w:r>
        <w:t>Производственная практика должна проводиться в организациях, направление деятельности которых соответствует профилю подготовки обучающихся.</w:t>
      </w:r>
    </w:p>
    <w:p w:rsidR="00C1732B" w:rsidRDefault="00C1732B">
      <w:pPr>
        <w:pStyle w:val="ConsPlusNormal"/>
        <w:ind w:firstLine="540"/>
        <w:jc w:val="both"/>
      </w:pPr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C1732B" w:rsidRDefault="00C1732B">
      <w:pPr>
        <w:pStyle w:val="ConsPlusNormal"/>
        <w:ind w:firstLine="540"/>
        <w:jc w:val="both"/>
      </w:pPr>
      <w:r>
        <w:t>7.12. Реализация ППССЗ по специальности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C1732B" w:rsidRDefault="00C1732B">
      <w:pPr>
        <w:pStyle w:val="ConsPlusNormal"/>
        <w:ind w:firstLine="540"/>
        <w:jc w:val="both"/>
      </w:pPr>
      <w:r>
        <w:t>7.13. ППССЗ должна обеспечиваться учебно-методической документацией по всем дисциплинам, междисциплинарным курсам и профессиональным модулям ППССЗ.</w:t>
      </w:r>
    </w:p>
    <w:p w:rsidR="00C1732B" w:rsidRDefault="00C1732B">
      <w:pPr>
        <w:pStyle w:val="ConsPlusNormal"/>
        <w:ind w:firstLine="540"/>
        <w:jc w:val="both"/>
      </w:pPr>
      <w:r>
        <w:t>Внеаудиторная работа должна сопровождаться методическим обеспечением и обоснованием расчета времени, затрачиваемого на ее выполнение.</w:t>
      </w:r>
    </w:p>
    <w:p w:rsidR="00C1732B" w:rsidRDefault="00C1732B">
      <w:pPr>
        <w:pStyle w:val="ConsPlusNormal"/>
        <w:ind w:firstLine="540"/>
        <w:jc w:val="both"/>
      </w:pPr>
      <w:r>
        <w:t>Реализация ППССЗ должна обеспечиваться доступом каждого обучающегося к базам данных и библиотечным фондам, формируемым по полному перечню дисциплин (модулей) ППССЗ. Во время самостоятельной подготовки обучающиеся должны быть обеспечены доступом к сети Интернет.</w:t>
      </w:r>
    </w:p>
    <w:p w:rsidR="00C1732B" w:rsidRDefault="00C1732B">
      <w:pPr>
        <w:pStyle w:val="ConsPlusNormal"/>
        <w:ind w:firstLine="540"/>
        <w:jc w:val="both"/>
      </w:pPr>
      <w:r>
        <w:t>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</w:t>
      </w:r>
    </w:p>
    <w:p w:rsidR="00C1732B" w:rsidRDefault="00C1732B">
      <w:pPr>
        <w:pStyle w:val="ConsPlusNormal"/>
        <w:ind w:firstLine="540"/>
        <w:jc w:val="both"/>
      </w:pPr>
      <w:r>
        <w:t>Библиотечный фонд должен быть укомплектован печатными и/или электронными изданиями основной и дополнительной учебной литературы по дисциплинам всех учебных циклов, изданными за последние 5 лет.</w:t>
      </w:r>
    </w:p>
    <w:p w:rsidR="00C1732B" w:rsidRDefault="00C1732B">
      <w:pPr>
        <w:pStyle w:val="ConsPlusNormal"/>
        <w:ind w:firstLine="540"/>
        <w:jc w:val="both"/>
      </w:pPr>
      <w:r>
        <w:lastRenderedPageBreak/>
        <w:t>Библиотечный фонд помимо учебной литературы должен включать официальные, справочно-библиографические и периодические издания в расчете 1 - 2 экземпляра на каждые 100 обучающихся.</w:t>
      </w:r>
    </w:p>
    <w:p w:rsidR="00C1732B" w:rsidRDefault="00C1732B">
      <w:pPr>
        <w:pStyle w:val="ConsPlusNormal"/>
        <w:ind w:firstLine="540"/>
        <w:jc w:val="both"/>
      </w:pPr>
      <w:r>
        <w:t>Каждому обучающемуся должен быть обеспечен доступ к комплектам библиотечного фонда, состоящим не менее чем из 3 наименований российских журналов.</w:t>
      </w:r>
    </w:p>
    <w:p w:rsidR="00C1732B" w:rsidRDefault="00C1732B">
      <w:pPr>
        <w:pStyle w:val="ConsPlusNormal"/>
        <w:ind w:firstLine="540"/>
        <w:jc w:val="both"/>
      </w:pPr>
      <w:r>
        <w:t>Образовательная организация должна предоставить обучающимся возможность оперативного обмена информацией с российскими образовательными организациями, иными организациями и доступ к современным профессиональным базам данных и информационным ресурсам сети Интернет.</w:t>
      </w:r>
    </w:p>
    <w:p w:rsidR="00C1732B" w:rsidRDefault="00C1732B">
      <w:pPr>
        <w:pStyle w:val="ConsPlusNormal"/>
        <w:ind w:firstLine="540"/>
        <w:jc w:val="both"/>
      </w:pPr>
      <w:r>
        <w:t xml:space="preserve">7.14. Прием на обучение по ППССЗ за счет бюджетных ассигнований федерального бюджета, бюджетов субъектов Российской Федерации и местных бюджетов является общедоступным, если иное не предусмотрено </w:t>
      </w:r>
      <w:hyperlink r:id="rId19" w:history="1">
        <w:r>
          <w:rPr>
            <w:color w:val="0000FF"/>
          </w:rPr>
          <w:t>частью 4 статьи 68</w:t>
        </w:r>
      </w:hyperlink>
      <w:r>
        <w:t xml:space="preserve"> Федерального закона от 29 декабря 2012 г. N 273-ФЗ "Об образовании в Российской Федерации" &lt;1&gt;. Финансирование реализации ППССЗ должно осуществляться в объеме не ниже установленных государственных нормативных затрат на оказание государственной услуги в сфере образования для данного уровня.</w:t>
      </w:r>
    </w:p>
    <w:p w:rsidR="00C1732B" w:rsidRDefault="00C1732B">
      <w:pPr>
        <w:pStyle w:val="ConsPlusNormal"/>
        <w:ind w:firstLine="540"/>
        <w:jc w:val="both"/>
      </w:pPr>
      <w:r>
        <w:t>--------------------------------</w:t>
      </w:r>
    </w:p>
    <w:p w:rsidR="00C1732B" w:rsidRDefault="00C1732B">
      <w:pPr>
        <w:pStyle w:val="ConsPlusNormal"/>
        <w:ind w:firstLine="540"/>
        <w:jc w:val="both"/>
      </w:pPr>
      <w:r>
        <w:t>&lt;1&gt; Собрание законодательства Российской Федерации, 2012, N 53, ст. 7598; 2013, N 19, ст. 2326; N 23, ст. 2878; N 27, ст. 3462; N 30, ст. 4036; N 48, ст. 6165; 2014, N 6, ст. 562, ст. 566; официальный интернет-портал правовой информации http://www.pravo.gov.ru, 5 мая 2014 г.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7.15. Образовательная организация, реализующая ППССЗ, должна располагать материально-технической базой, обеспечивающей проведение всех видов лабораторных и практических занятий, дисциплинарной, междисциплинарной и модульной подготовки, учебной практики, предусмотренных учебным планом образовательной организации. Материально-техническая база должна соответствовать действующим санитарным и противопожарным нормам.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  <w:outlineLvl w:val="2"/>
      </w:pPr>
      <w:r>
        <w:t>Перечень кабинетов, лабораторий, мастерских</w:t>
      </w:r>
    </w:p>
    <w:p w:rsidR="00C1732B" w:rsidRDefault="00C1732B">
      <w:pPr>
        <w:pStyle w:val="ConsPlusNormal"/>
        <w:jc w:val="center"/>
      </w:pPr>
      <w:r>
        <w:t>и других помещений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Кабинеты:</w:t>
      </w:r>
    </w:p>
    <w:p w:rsidR="00C1732B" w:rsidRDefault="00C1732B">
      <w:pPr>
        <w:pStyle w:val="ConsPlusNormal"/>
        <w:ind w:firstLine="540"/>
        <w:jc w:val="both"/>
      </w:pPr>
      <w:r>
        <w:t>истории и основ философии;</w:t>
      </w:r>
    </w:p>
    <w:p w:rsidR="00C1732B" w:rsidRDefault="00C1732B">
      <w:pPr>
        <w:pStyle w:val="ConsPlusNormal"/>
        <w:ind w:firstLine="540"/>
        <w:jc w:val="both"/>
      </w:pPr>
      <w:r>
        <w:t>иностранного языка;</w:t>
      </w:r>
    </w:p>
    <w:p w:rsidR="00C1732B" w:rsidRDefault="00C1732B">
      <w:pPr>
        <w:pStyle w:val="ConsPlusNormal"/>
        <w:ind w:firstLine="540"/>
        <w:jc w:val="both"/>
      </w:pPr>
      <w:r>
        <w:t>информационных технологий;</w:t>
      </w:r>
    </w:p>
    <w:p w:rsidR="00C1732B" w:rsidRDefault="00C1732B">
      <w:pPr>
        <w:pStyle w:val="ConsPlusNormal"/>
        <w:ind w:firstLine="540"/>
        <w:jc w:val="both"/>
      </w:pPr>
      <w:r>
        <w:t>анатомии и физиологии человека с курсом топографической анатомии;</w:t>
      </w:r>
    </w:p>
    <w:p w:rsidR="00C1732B" w:rsidRDefault="00C1732B">
      <w:pPr>
        <w:pStyle w:val="ConsPlusNormal"/>
        <w:ind w:firstLine="540"/>
        <w:jc w:val="both"/>
      </w:pPr>
      <w:r>
        <w:t>психологии;</w:t>
      </w:r>
    </w:p>
    <w:p w:rsidR="00C1732B" w:rsidRDefault="00C1732B">
      <w:pPr>
        <w:pStyle w:val="ConsPlusNormal"/>
        <w:ind w:firstLine="540"/>
        <w:jc w:val="both"/>
      </w:pPr>
      <w:r>
        <w:t>гигиены и экологии человека;</w:t>
      </w:r>
    </w:p>
    <w:p w:rsidR="00C1732B" w:rsidRDefault="00C1732B">
      <w:pPr>
        <w:pStyle w:val="ConsPlusNormal"/>
        <w:ind w:firstLine="540"/>
        <w:jc w:val="both"/>
      </w:pPr>
      <w:r>
        <w:t>права и общественного здоровья и здравоохранения;</w:t>
      </w:r>
    </w:p>
    <w:p w:rsidR="00C1732B" w:rsidRDefault="00C1732B">
      <w:pPr>
        <w:pStyle w:val="ConsPlusNormal"/>
        <w:ind w:firstLine="540"/>
        <w:jc w:val="both"/>
      </w:pPr>
      <w:r>
        <w:t>основ сестринского дела с инфекционной безопасностью;</w:t>
      </w:r>
    </w:p>
    <w:p w:rsidR="00C1732B" w:rsidRDefault="00C1732B">
      <w:pPr>
        <w:pStyle w:val="ConsPlusNormal"/>
        <w:ind w:firstLine="540"/>
        <w:jc w:val="both"/>
      </w:pPr>
      <w:r>
        <w:t>основ хирургии с травматологией;</w:t>
      </w:r>
    </w:p>
    <w:p w:rsidR="00C1732B" w:rsidRDefault="00C1732B">
      <w:pPr>
        <w:pStyle w:val="ConsPlusNormal"/>
        <w:ind w:firstLine="540"/>
        <w:jc w:val="both"/>
      </w:pPr>
      <w:r>
        <w:t>основ неврологии;</w:t>
      </w:r>
    </w:p>
    <w:p w:rsidR="00C1732B" w:rsidRDefault="00C1732B">
      <w:pPr>
        <w:pStyle w:val="ConsPlusNormal"/>
        <w:ind w:firstLine="540"/>
        <w:jc w:val="both"/>
      </w:pPr>
      <w:r>
        <w:t>основ терапии;</w:t>
      </w:r>
    </w:p>
    <w:p w:rsidR="00C1732B" w:rsidRDefault="00C1732B">
      <w:pPr>
        <w:pStyle w:val="ConsPlusNormal"/>
        <w:ind w:firstLine="540"/>
        <w:jc w:val="both"/>
      </w:pPr>
      <w:r>
        <w:t>основ фармакологии;</w:t>
      </w:r>
    </w:p>
    <w:p w:rsidR="00C1732B" w:rsidRDefault="00C1732B">
      <w:pPr>
        <w:pStyle w:val="ConsPlusNormal"/>
        <w:ind w:firstLine="540"/>
        <w:jc w:val="both"/>
      </w:pPr>
      <w:r>
        <w:t>безопасности жизнедеятельности;</w:t>
      </w:r>
    </w:p>
    <w:p w:rsidR="00C1732B" w:rsidRDefault="00C1732B">
      <w:pPr>
        <w:pStyle w:val="ConsPlusNormal"/>
        <w:ind w:firstLine="540"/>
        <w:jc w:val="both"/>
      </w:pPr>
      <w:r>
        <w:t>массажа.</w:t>
      </w:r>
    </w:p>
    <w:p w:rsidR="00C1732B" w:rsidRDefault="00C1732B">
      <w:pPr>
        <w:pStyle w:val="ConsPlusNormal"/>
        <w:ind w:firstLine="540"/>
        <w:jc w:val="both"/>
      </w:pPr>
      <w:r>
        <w:t>Лаборатория:</w:t>
      </w:r>
    </w:p>
    <w:p w:rsidR="00C1732B" w:rsidRDefault="00C1732B">
      <w:pPr>
        <w:pStyle w:val="ConsPlusNormal"/>
        <w:ind w:firstLine="540"/>
        <w:jc w:val="both"/>
      </w:pPr>
      <w:r>
        <w:t>Анатомии и физиологии</w:t>
      </w:r>
    </w:p>
    <w:p w:rsidR="00C1732B" w:rsidRDefault="00C1732B">
      <w:pPr>
        <w:pStyle w:val="ConsPlusNormal"/>
        <w:ind w:firstLine="540"/>
        <w:jc w:val="both"/>
      </w:pPr>
      <w:r>
        <w:t>Спортивный комплекс:</w:t>
      </w:r>
    </w:p>
    <w:p w:rsidR="00C1732B" w:rsidRDefault="00C1732B">
      <w:pPr>
        <w:pStyle w:val="ConsPlusNormal"/>
        <w:ind w:firstLine="540"/>
        <w:jc w:val="both"/>
      </w:pPr>
      <w:r>
        <w:t>спортивный зал;</w:t>
      </w:r>
    </w:p>
    <w:p w:rsidR="00C1732B" w:rsidRDefault="00C1732B">
      <w:pPr>
        <w:pStyle w:val="ConsPlusNormal"/>
        <w:ind w:firstLine="540"/>
        <w:jc w:val="both"/>
      </w:pPr>
      <w:r>
        <w:t>тренажерный комплекс;</w:t>
      </w:r>
    </w:p>
    <w:p w:rsidR="00C1732B" w:rsidRDefault="00C1732B">
      <w:pPr>
        <w:pStyle w:val="ConsPlusNormal"/>
        <w:ind w:firstLine="540"/>
        <w:jc w:val="both"/>
      </w:pPr>
      <w:r>
        <w:t>открытый стадион широкого профиля;</w:t>
      </w:r>
    </w:p>
    <w:p w:rsidR="00C1732B" w:rsidRDefault="00C1732B">
      <w:pPr>
        <w:pStyle w:val="ConsPlusNormal"/>
        <w:ind w:firstLine="540"/>
        <w:jc w:val="both"/>
      </w:pPr>
      <w:r>
        <w:t>зал лечебной физической культуры.</w:t>
      </w:r>
    </w:p>
    <w:p w:rsidR="00C1732B" w:rsidRDefault="00C1732B">
      <w:pPr>
        <w:pStyle w:val="ConsPlusNormal"/>
        <w:ind w:firstLine="540"/>
        <w:jc w:val="both"/>
      </w:pPr>
      <w:r>
        <w:t>Залы:</w:t>
      </w:r>
    </w:p>
    <w:p w:rsidR="00C1732B" w:rsidRDefault="00C1732B">
      <w:pPr>
        <w:pStyle w:val="ConsPlusNormal"/>
        <w:ind w:firstLine="540"/>
        <w:jc w:val="both"/>
      </w:pPr>
      <w:r>
        <w:t>библиотека, читальный зал с выходом в сеть Интернет;</w:t>
      </w:r>
    </w:p>
    <w:p w:rsidR="00C1732B" w:rsidRDefault="00C1732B">
      <w:pPr>
        <w:pStyle w:val="ConsPlusNormal"/>
        <w:ind w:firstLine="540"/>
        <w:jc w:val="both"/>
      </w:pPr>
      <w:r>
        <w:t>актовый зал.</w:t>
      </w:r>
    </w:p>
    <w:p w:rsidR="00C1732B" w:rsidRDefault="00C1732B">
      <w:pPr>
        <w:pStyle w:val="ConsPlusNormal"/>
        <w:ind w:firstLine="540"/>
        <w:jc w:val="both"/>
      </w:pPr>
      <w:r>
        <w:lastRenderedPageBreak/>
        <w:t>Реализация ППССЗ должна обеспечивать:</w:t>
      </w:r>
    </w:p>
    <w:p w:rsidR="00C1732B" w:rsidRDefault="00C1732B">
      <w:pPr>
        <w:pStyle w:val="ConsPlusNormal"/>
        <w:ind w:firstLine="540"/>
        <w:jc w:val="both"/>
      </w:pPr>
      <w:r>
        <w:t>выполнение обучающимися лабораторных и практических занятий, включая как обязательный компонент практические задания с использованием персональных компьютеров;</w:t>
      </w:r>
    </w:p>
    <w:p w:rsidR="00C1732B" w:rsidRDefault="00C1732B">
      <w:pPr>
        <w:pStyle w:val="ConsPlusNormal"/>
        <w:ind w:firstLine="540"/>
        <w:jc w:val="both"/>
      </w:pPr>
      <w:r>
        <w:t>освоение обучающимися профессиональных модулей в условиях созданной соответствующей образовательной среды в образовательной организации в зависимости от специфики вида деятельности.</w:t>
      </w:r>
    </w:p>
    <w:p w:rsidR="00C1732B" w:rsidRDefault="00C1732B">
      <w:pPr>
        <w:pStyle w:val="ConsPlusNormal"/>
        <w:ind w:firstLine="540"/>
        <w:jc w:val="both"/>
      </w:pPr>
      <w:r>
        <w:t>При использовании электронных изданий образовательная организация должна обеспечить каждого обучающегося рабочим местом в компьютерном классе в соответствии с объемом изучаемых дисциплин.</w:t>
      </w:r>
    </w:p>
    <w:p w:rsidR="00C1732B" w:rsidRDefault="00C1732B">
      <w:pPr>
        <w:pStyle w:val="ConsPlusNormal"/>
        <w:ind w:firstLine="540"/>
        <w:jc w:val="both"/>
      </w:pPr>
      <w:r>
        <w:t>Образовательная организация должна быть обеспечена необходимым комплектом лицензионного программного обеспечения.</w:t>
      </w:r>
    </w:p>
    <w:p w:rsidR="00C1732B" w:rsidRDefault="00C1732B">
      <w:pPr>
        <w:pStyle w:val="ConsPlusNormal"/>
        <w:ind w:firstLine="540"/>
        <w:jc w:val="both"/>
      </w:pPr>
      <w:r>
        <w:t>7.16. Реализация ППССЗ осуществляется образовательной организацией на государственном языке Российской Федерации.</w:t>
      </w:r>
    </w:p>
    <w:p w:rsidR="00C1732B" w:rsidRDefault="00C1732B">
      <w:pPr>
        <w:pStyle w:val="ConsPlusNormal"/>
        <w:ind w:firstLine="540"/>
        <w:jc w:val="both"/>
      </w:pPr>
      <w:r>
        <w:t>Реализация ППССЗ образовательной организацией, расположенной на территории республики Российской Федерации, может осуществляться на государственном языке республики Российской Федерации в соответствии с законодательством республик Российской Федерации. Реализация ППССЗ образовательной организацией на государственном языке республики Российской Федерации не должна осуществляться в ущерб государственному языку Российской Федерации.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center"/>
        <w:outlineLvl w:val="1"/>
      </w:pPr>
      <w:r>
        <w:t>VIII. ОЦЕНКА КАЧЕСТВА ОСВОЕНИЯ ПРОГРАММЫ ПОДГОТОВКИ</w:t>
      </w:r>
    </w:p>
    <w:p w:rsidR="00C1732B" w:rsidRDefault="00C1732B">
      <w:pPr>
        <w:pStyle w:val="ConsPlusNormal"/>
        <w:jc w:val="center"/>
      </w:pPr>
      <w:r>
        <w:t>СПЕЦИАЛИСТОВ СРЕДНЕГО ЗВЕНА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8.1. Оценка качества освоения ППССЗ должна включать текущий контроль успеваемости, промежуточную и государственную итоговую аттестации обучающихся.</w:t>
      </w:r>
    </w:p>
    <w:p w:rsidR="00C1732B" w:rsidRDefault="00C1732B">
      <w:pPr>
        <w:pStyle w:val="ConsPlusNormal"/>
        <w:ind w:firstLine="540"/>
        <w:jc w:val="both"/>
      </w:pPr>
      <w:r>
        <w:t>8.2. Конкретные формы и процедуры текущего контроля успеваемости, промежуточной аттестации по каждой дисциплине и профессиональному модулю разрабатываются образовательной организацией самостоятельно и доводятся до сведения обучающихся в течение первых двух месяцев от начала обучения.</w:t>
      </w:r>
    </w:p>
    <w:p w:rsidR="00C1732B" w:rsidRDefault="00C1732B">
      <w:pPr>
        <w:pStyle w:val="ConsPlusNormal"/>
        <w:ind w:firstLine="540"/>
        <w:jc w:val="both"/>
      </w:pPr>
      <w:r>
        <w:t>8.3.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</w:r>
    </w:p>
    <w:p w:rsidR="00C1732B" w:rsidRDefault="00C1732B">
      <w:pPr>
        <w:pStyle w:val="ConsPlusNormal"/>
        <w:ind w:firstLine="540"/>
        <w:jc w:val="both"/>
      </w:pPr>
      <w:r>
        <w:t>Фонды оценочных средств для промежуточной аттестации по дисциплинам и междисциплинарным курсам в составе профессиональных модулей разрабатываются и утверждаются образовательной организацией самостоятельно, а для промежуточной аттестации по профессиональным модулям и для государственной итоговой аттестации - разрабатываются и утверждаются образовательной организацией после предварительного положительного заключения работодателей.</w:t>
      </w:r>
    </w:p>
    <w:p w:rsidR="00C1732B" w:rsidRDefault="00C1732B">
      <w:pPr>
        <w:pStyle w:val="ConsPlusNormal"/>
        <w:ind w:firstLine="540"/>
        <w:jc w:val="both"/>
      </w:pPr>
      <w:r>
        <w:t>Для промежуточной аттестации обучающихся по дисциплинам (междисциплинарным курсам) кроме преподавателей конкретной дисциплины (междисциплинарного курса) в качестве внешних экспертов должны активно привлекаться преподаватели смежных дисциплин (курсов). Для максимального приближения программ промежуточной аттестации обучающихся по профессиональным модулям к условиям их будущей профессиональной деятельности образовательной организацией в качестве внештатных экспертов должны активно привлекаться работодатели.</w:t>
      </w:r>
    </w:p>
    <w:p w:rsidR="00C1732B" w:rsidRDefault="00C1732B">
      <w:pPr>
        <w:pStyle w:val="ConsPlusNormal"/>
        <w:ind w:firstLine="540"/>
        <w:jc w:val="both"/>
      </w:pPr>
      <w:r>
        <w:t>8.4. Оценка качества подготовки обучающихся и выпускников осуществляется в двух основных направлениях:</w:t>
      </w:r>
    </w:p>
    <w:p w:rsidR="00C1732B" w:rsidRDefault="00C1732B">
      <w:pPr>
        <w:pStyle w:val="ConsPlusNormal"/>
        <w:ind w:firstLine="540"/>
        <w:jc w:val="both"/>
      </w:pPr>
      <w:r>
        <w:t>оценка уровня освоения дисциплин;</w:t>
      </w:r>
    </w:p>
    <w:p w:rsidR="00C1732B" w:rsidRDefault="00C1732B">
      <w:pPr>
        <w:pStyle w:val="ConsPlusNormal"/>
        <w:ind w:firstLine="540"/>
        <w:jc w:val="both"/>
      </w:pPr>
      <w:r>
        <w:t>оценка компетенций обучающихся.</w:t>
      </w:r>
    </w:p>
    <w:p w:rsidR="00C1732B" w:rsidRDefault="00C1732B">
      <w:pPr>
        <w:pStyle w:val="ConsPlusNormal"/>
        <w:ind w:firstLine="540"/>
        <w:jc w:val="both"/>
      </w:pPr>
      <w:r>
        <w:t xml:space="preserve">Абзац исключен. - </w:t>
      </w:r>
      <w:hyperlink r:id="rId20" w:history="1">
        <w:r>
          <w:rPr>
            <w:color w:val="0000FF"/>
          </w:rPr>
          <w:t>Приказ</w:t>
        </w:r>
      </w:hyperlink>
      <w:r>
        <w:t xml:space="preserve"> Минобрнауки России от 14.09.2016 N 1193.</w:t>
      </w:r>
    </w:p>
    <w:p w:rsidR="00C1732B" w:rsidRDefault="00C1732B">
      <w:pPr>
        <w:pStyle w:val="ConsPlusNormal"/>
        <w:ind w:firstLine="540"/>
        <w:jc w:val="both"/>
      </w:pPr>
      <w:r>
        <w:t xml:space="preserve">8.5. 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</w:t>
      </w:r>
      <w:r>
        <w:lastRenderedPageBreak/>
        <w:t>государственной итоговой аттестации по соответствующим образовательным программам &lt;1&gt;.</w:t>
      </w:r>
    </w:p>
    <w:p w:rsidR="00C1732B" w:rsidRDefault="00C1732B">
      <w:pPr>
        <w:pStyle w:val="ConsPlusNormal"/>
        <w:ind w:firstLine="540"/>
        <w:jc w:val="both"/>
      </w:pPr>
      <w:r>
        <w:t>--------------------------------</w:t>
      </w:r>
    </w:p>
    <w:p w:rsidR="00C1732B" w:rsidRDefault="00C1732B">
      <w:pPr>
        <w:pStyle w:val="ConsPlusNormal"/>
        <w:ind w:firstLine="540"/>
        <w:jc w:val="both"/>
      </w:pPr>
      <w:r>
        <w:t xml:space="preserve">&lt;1&gt; </w:t>
      </w:r>
      <w:hyperlink r:id="rId21" w:history="1">
        <w:r>
          <w:rPr>
            <w:color w:val="0000FF"/>
          </w:rPr>
          <w:t>Часть 6 статьи 59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официальный интернет-портал правовой информации http://www.pravo.gov.ru, 5 мая 2014 г.).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ind w:firstLine="540"/>
        <w:jc w:val="both"/>
      </w:pPr>
      <w:r>
        <w:t>8.6. Государственная итоговая аттестация включает подготовку и сдачу государственного экзамена по специальности.</w:t>
      </w:r>
    </w:p>
    <w:p w:rsidR="00C1732B" w:rsidRDefault="00C1732B">
      <w:pPr>
        <w:pStyle w:val="ConsPlusNormal"/>
        <w:jc w:val="both"/>
      </w:pPr>
      <w:r>
        <w:t xml:space="preserve">(п. 8.6 в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14.09.2016 N 1193)</w:t>
      </w: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jc w:val="both"/>
      </w:pPr>
    </w:p>
    <w:p w:rsidR="00C1732B" w:rsidRDefault="00C1732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7754" w:rsidRDefault="00697754">
      <w:bookmarkStart w:id="2" w:name="_GoBack"/>
      <w:bookmarkEnd w:id="2"/>
    </w:p>
    <w:sectPr w:rsidR="00697754" w:rsidSect="00C613AE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32B"/>
    <w:rsid w:val="00697754"/>
    <w:rsid w:val="00C1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173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17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173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173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173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173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1732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7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173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173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173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1732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173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173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1732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AFEA645E5049E9885F4E8FF565AEBA9CC56498286D40FA538D659688948837A0BB40BA33D9506413k8G" TargetMode="External"/><Relationship Id="rId13" Type="http://schemas.openxmlformats.org/officeDocument/2006/relationships/hyperlink" Target="consultantplus://offline/ref=ACAFEA645E5049E9885F4E8FF565AEBA9CC4619E206F40FA538D659688948837A0BB40BA33D9526013k3G" TargetMode="External"/><Relationship Id="rId18" Type="http://schemas.openxmlformats.org/officeDocument/2006/relationships/hyperlink" Target="consultantplus://offline/ref=ACAFEA645E5049E9885F4E8FF565AEBA9CC4619E206F40FA538D659688948837A0BB40BA33D9526213kD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CAFEA645E5049E9885F4E8FF565AEBA9CC5629A2C6840FA538D659688948837A0BB40BA33D9586013k9G" TargetMode="External"/><Relationship Id="rId7" Type="http://schemas.openxmlformats.org/officeDocument/2006/relationships/hyperlink" Target="consultantplus://offline/ref=ACAFEA645E5049E9885F4E8FF565AEBA9CC5619F2F6F40FA538D659688948837A0BB40BA33D9506613kBG" TargetMode="External"/><Relationship Id="rId12" Type="http://schemas.openxmlformats.org/officeDocument/2006/relationships/hyperlink" Target="consultantplus://offline/ref=ACAFEA645E5049E9885F4E8FF565AEBA9CC4619E206F40FA538D659688948837A0BB40BA33D9526013kCG" TargetMode="External"/><Relationship Id="rId17" Type="http://schemas.openxmlformats.org/officeDocument/2006/relationships/hyperlink" Target="consultantplus://offline/ref=ACAFEA645E5049E9885F4E8FF565AEBA9CC4619E206F40FA538D659688948837A0BB40BA33D9526213kF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CAFEA645E5049E9885F4E8FF565AEBA9CC4619E206F40FA538D659688948837A0BB40BA33D9526213kEG" TargetMode="External"/><Relationship Id="rId20" Type="http://schemas.openxmlformats.org/officeDocument/2006/relationships/hyperlink" Target="consultantplus://offline/ref=ACAFEA645E5049E9885F4E8FF565AEBA9CC4619E206F40FA538D659688948837A0BB40BA33D9526213k3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CAFEA645E5049E9885F4E8FF565AEBA9CC4619E206F40FA538D659688948837A0BB40BA33D9516913k3G" TargetMode="External"/><Relationship Id="rId11" Type="http://schemas.openxmlformats.org/officeDocument/2006/relationships/hyperlink" Target="consultantplus://offline/ref=ACAFEA645E5049E9885F4E8FF565AEBA9CC4619E206F40FA538D659688948837A0BB40BA33D9526013kA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ACAFEA645E5049E9885F4E8FF565AEBA9CC5629A2C6840FA538D65968819k4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CAFEA645E5049E9885F4E8FF565AEBA9CC4619E206F40FA538D659688948837A0BB40BA33D9516913k3G" TargetMode="External"/><Relationship Id="rId19" Type="http://schemas.openxmlformats.org/officeDocument/2006/relationships/hyperlink" Target="consultantplus://offline/ref=ACAFEA645E5049E9885F4E8FF565AEBA9CC5629A2C6840FA538D659688948837A0BB40BA33D9596113k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CAFEA645E5049E9885F4E8FF565AEBA9FC56093286840FA538D65968819k4G" TargetMode="External"/><Relationship Id="rId14" Type="http://schemas.openxmlformats.org/officeDocument/2006/relationships/hyperlink" Target="consultantplus://offline/ref=ACAFEA645E5049E9885F4E8FF565AEBA9CC4619E206F40FA538D659688948837A0BB40BA33D9526213k9G" TargetMode="External"/><Relationship Id="rId22" Type="http://schemas.openxmlformats.org/officeDocument/2006/relationships/hyperlink" Target="consultantplus://offline/ref=ACAFEA645E5049E9885F4E8FF565AEBA9CC4619E206F40FA538D659688948837A0BB40BA33D9526313k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9101</Words>
  <Characters>51881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Алеева Карина Радомировна</dc:creator>
  <cp:lastModifiedBy>Алеева Карина Радомировна</cp:lastModifiedBy>
  <cp:revision>1</cp:revision>
  <dcterms:created xsi:type="dcterms:W3CDTF">2017-06-16T06:36:00Z</dcterms:created>
  <dcterms:modified xsi:type="dcterms:W3CDTF">2017-06-16T06:37:00Z</dcterms:modified>
</cp:coreProperties>
</file>