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75" w:rsidRDefault="00975775" w:rsidP="00316C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ОТЧЁТ</w:t>
      </w:r>
    </w:p>
    <w:p w:rsidR="00316CEB" w:rsidRPr="00316CEB" w:rsidRDefault="00316CEB" w:rsidP="009757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6CEB">
        <w:rPr>
          <w:rFonts w:ascii="Times New Roman" w:hAnsi="Times New Roman" w:cs="Times New Roman"/>
          <w:b/>
          <w:sz w:val="26"/>
          <w:szCs w:val="26"/>
        </w:rPr>
        <w:t>об исполнении Плана</w:t>
      </w:r>
      <w:r w:rsidR="009757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6CEB">
        <w:rPr>
          <w:rFonts w:ascii="Times New Roman" w:hAnsi="Times New Roman" w:cs="Times New Roman"/>
          <w:b/>
          <w:sz w:val="26"/>
          <w:szCs w:val="26"/>
        </w:rPr>
        <w:t>противодействия коррупции в Службе по контролю и надзору в сфере образования</w:t>
      </w:r>
    </w:p>
    <w:p w:rsidR="00881BC5" w:rsidRDefault="00316CEB" w:rsidP="00316C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6CEB">
        <w:rPr>
          <w:rFonts w:ascii="Times New Roman" w:hAnsi="Times New Roman" w:cs="Times New Roman"/>
          <w:b/>
          <w:sz w:val="26"/>
          <w:szCs w:val="26"/>
        </w:rPr>
        <w:t>Ханты</w:t>
      </w:r>
      <w:r w:rsidR="00754E02">
        <w:rPr>
          <w:rFonts w:ascii="Times New Roman" w:hAnsi="Times New Roman" w:cs="Times New Roman"/>
          <w:b/>
          <w:sz w:val="26"/>
          <w:szCs w:val="26"/>
        </w:rPr>
        <w:t>-Мансийского автономного округа – Югры (далее – </w:t>
      </w:r>
      <w:r w:rsidRPr="00316CEB">
        <w:rPr>
          <w:rFonts w:ascii="Times New Roman" w:hAnsi="Times New Roman" w:cs="Times New Roman"/>
          <w:b/>
          <w:sz w:val="26"/>
          <w:szCs w:val="26"/>
        </w:rPr>
        <w:t>Служба</w:t>
      </w:r>
      <w:r w:rsidR="00754E02">
        <w:rPr>
          <w:rFonts w:ascii="Times New Roman" w:hAnsi="Times New Roman" w:cs="Times New Roman"/>
          <w:b/>
          <w:sz w:val="26"/>
          <w:szCs w:val="26"/>
        </w:rPr>
        <w:t>) за 2019</w:t>
      </w:r>
      <w:r w:rsidRPr="00316CEB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561D74" w:rsidRPr="00316CEB" w:rsidRDefault="00561D74" w:rsidP="00316C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937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6663"/>
        <w:gridCol w:w="8363"/>
        <w:gridCol w:w="1819"/>
        <w:gridCol w:w="1819"/>
      </w:tblGrid>
      <w:tr w:rsidR="00EB244D" w:rsidRPr="005368FD" w:rsidTr="00561D74">
        <w:trPr>
          <w:gridAfter w:val="2"/>
          <w:wAfter w:w="3638" w:type="dxa"/>
          <w:trHeight w:val="78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75" w:rsidRDefault="00EB244D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:rsidR="00EB244D" w:rsidRPr="005368FD" w:rsidRDefault="00EB244D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44D" w:rsidRPr="005368FD" w:rsidRDefault="00EB244D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44D" w:rsidRPr="005368FD" w:rsidRDefault="00BF0161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0161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 об исполнении</w:t>
            </w:r>
          </w:p>
        </w:tc>
      </w:tr>
      <w:tr w:rsidR="00415112" w:rsidRPr="005368FD" w:rsidTr="003E19A8">
        <w:trPr>
          <w:gridAfter w:val="2"/>
          <w:wAfter w:w="3638" w:type="dxa"/>
          <w:trHeight w:val="655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112" w:rsidRPr="008D5E9F" w:rsidRDefault="007D3ACC" w:rsidP="003E19A8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E9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Правовое обеспечение противодействия коррупции</w:t>
            </w:r>
          </w:p>
        </w:tc>
      </w:tr>
      <w:tr w:rsidR="000300A4" w:rsidRPr="005368FD" w:rsidTr="00233A6C">
        <w:trPr>
          <w:gridAfter w:val="2"/>
          <w:wAfter w:w="3638" w:type="dxa"/>
          <w:trHeight w:val="19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0A4" w:rsidRPr="00975775" w:rsidRDefault="000300A4" w:rsidP="00156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5775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0A4" w:rsidRPr="00F362B5" w:rsidRDefault="000300A4" w:rsidP="00233A6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B5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Российской Федерации, Ханты-Мансийского автономного округа - Югры на предмет необходимости внесения изменений в правовые акты Службы по контролю и надзору в сфере образования Ханты-Мансийского автономного округа – Югры (далее – Служба, автономный округ)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0A4" w:rsidRPr="00A8476B" w:rsidRDefault="000300A4" w:rsidP="00233A6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пунктом 2.2 Плана основных мероприятий Службы </w:t>
            </w:r>
            <w:r w:rsidR="0044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A84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контролю и надзору в сфере образования Ханты-Манси</w:t>
            </w:r>
            <w:r w:rsidR="0044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йского автономного округа – </w:t>
            </w:r>
            <w:r w:rsidRPr="00A84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2019</w:t>
            </w:r>
            <w:r w:rsidRPr="00A84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год, утвержденного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риказом Службы от 28.12.2018</w:t>
            </w:r>
            <w:r w:rsidR="0044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30-ОД-1250</w:t>
            </w:r>
            <w:r w:rsidRPr="00A84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ежеквартально проводится мониторинг изменений законодательства Российской Федерации, Ханты</w:t>
            </w:r>
            <w:r w:rsidR="0044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-Мансийского автономного округа – </w:t>
            </w:r>
            <w:r w:rsidRPr="00A84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Югры на предмет необходимости внесения изменений в правовые акты Службы</w:t>
            </w:r>
          </w:p>
        </w:tc>
      </w:tr>
      <w:tr w:rsidR="008C6E0E" w:rsidRPr="005368FD" w:rsidTr="00233A6C">
        <w:trPr>
          <w:gridAfter w:val="2"/>
          <w:wAfter w:w="3638" w:type="dxa"/>
          <w:trHeight w:val="3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E0E" w:rsidRPr="00425629" w:rsidRDefault="008C6E0E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5629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E0E" w:rsidRPr="00F362B5" w:rsidRDefault="008C6E0E" w:rsidP="00233A6C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B5"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нормативных правовых актов Службы на официальном сайте Службы в информационно-телекоммуникационной сети «Интернет» для организации проведения их независимой антикоррупционной экспертизы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E0E" w:rsidRPr="00A8476B" w:rsidRDefault="008C6E0E" w:rsidP="00233A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476B">
              <w:rPr>
                <w:rFonts w:ascii="Times New Roman" w:hAnsi="Times New Roman"/>
                <w:sz w:val="24"/>
                <w:szCs w:val="24"/>
              </w:rPr>
              <w:t>В соответствии с пунктом 7 Порядка проведения антикоррупционной экспертизы нормативных правовых актов Ханты-Мансийского автономного округа – Югры и проектов нормативных правовых актов Ханты-Мансийского автономного округа – Югры, утвержденного постановлением Губернатора</w:t>
            </w:r>
            <w:r w:rsidR="00233A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476B">
              <w:rPr>
                <w:rFonts w:ascii="Times New Roman" w:hAnsi="Times New Roman"/>
                <w:sz w:val="24"/>
                <w:szCs w:val="24"/>
              </w:rPr>
              <w:t>Ханты-Мансийского автономного округа – Югры от 08.12.2011 № 175 проекты нормативных правовых актов Службы размещаются на официальном сайте Службы в течение 2 дней со дня их согласования курирующим Службу заместителем Губернатора автономного округа</w:t>
            </w:r>
            <w:proofErr w:type="gramEnd"/>
          </w:p>
        </w:tc>
      </w:tr>
      <w:tr w:rsidR="00B77156" w:rsidRPr="005368FD" w:rsidTr="004C628B">
        <w:trPr>
          <w:gridAfter w:val="2"/>
          <w:wAfter w:w="3638" w:type="dxa"/>
          <w:trHeight w:val="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156" w:rsidRPr="00425629" w:rsidRDefault="00B77156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5629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156" w:rsidRPr="00F362B5" w:rsidRDefault="00B77156" w:rsidP="00FB6BD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362B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поддержание в актуальном </w:t>
            </w:r>
            <w:proofErr w:type="gramStart"/>
            <w:r w:rsidRPr="00F362B5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F362B5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Службы реестра действующих нормативных правовых актов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156" w:rsidRPr="00A8476B" w:rsidRDefault="00B77156" w:rsidP="00FB6B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76B">
              <w:rPr>
                <w:rFonts w:ascii="Times New Roman" w:hAnsi="Times New Roman"/>
                <w:sz w:val="24"/>
                <w:szCs w:val="24"/>
              </w:rPr>
              <w:t>Перечень действующих нормативных правовых актов Российской Федерации, Ханты-Мансийского автономного округа – Югры и Службы на официальном сайте Службы поддерживается в актуальном состоянии</w:t>
            </w:r>
          </w:p>
        </w:tc>
      </w:tr>
      <w:tr w:rsidR="00B77156" w:rsidRPr="005368FD" w:rsidTr="00F85599">
        <w:trPr>
          <w:gridAfter w:val="2"/>
          <w:wAfter w:w="3638" w:type="dxa"/>
          <w:trHeight w:val="900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1042" w:rsidRDefault="00B77156" w:rsidP="001B73CC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51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Повышение эффективности механизмов урегулирования конфликта интересов, обеспечение соблюдения государственными гражданскими служащими ограничений, запретов и принципов служебного поведения в связи </w:t>
            </w:r>
          </w:p>
          <w:p w:rsidR="00B77156" w:rsidRPr="00415112" w:rsidRDefault="00B77156" w:rsidP="00EF1042">
            <w:pPr>
              <w:pStyle w:val="ae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5112">
              <w:rPr>
                <w:rFonts w:ascii="Times New Roman" w:hAnsi="Times New Roman" w:cs="Times New Roman"/>
                <w:b/>
                <w:sz w:val="26"/>
                <w:szCs w:val="26"/>
              </w:rPr>
              <w:t>с исполнением ими должностных обязанностей, а также ответственности за их нарушение</w:t>
            </w:r>
          </w:p>
        </w:tc>
      </w:tr>
      <w:tr w:rsidR="00D302ED" w:rsidRPr="005368FD" w:rsidTr="00314675">
        <w:trPr>
          <w:gridAfter w:val="2"/>
          <w:wAfter w:w="3638" w:type="dxa"/>
          <w:trHeight w:val="3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02ED" w:rsidRPr="005368FD" w:rsidRDefault="00D302ED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2ED" w:rsidRPr="00C21101" w:rsidRDefault="00D302ED" w:rsidP="00D30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требований к служебному поведению государственных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 xml:space="preserve"> по контролю и надзору в сфере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 – </w:t>
            </w: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 xml:space="preserve">Югры и урегулированию конфликта интересов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 – </w:t>
            </w: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>Комиссия, гражданские служащие)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2ED" w:rsidRPr="00C21101" w:rsidRDefault="00655D57" w:rsidP="00660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формирования и деятельность Комиссии определены</w:t>
            </w:r>
            <w:r w:rsidR="00D302ED"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приказом </w:t>
            </w:r>
            <w:r w:rsidR="00660B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 от 20.02.2018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60B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="00D302ED"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30-ОД-130 «О Комиссии по соблюдению требований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D302ED"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служебному поведению государственных гражданских служащих </w:t>
            </w:r>
            <w:r w:rsidR="008A6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6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контролю и надзору в сфере образования Ханты</w:t>
            </w:r>
            <w:r w:rsidR="008A6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-Мансийского автономного округа – </w:t>
            </w: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Югры</w:t>
            </w:r>
            <w:r w:rsidR="00D302ED"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урег</w:t>
            </w:r>
            <w:r w:rsidR="008A6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улированию конфликта интересов</w:t>
            </w:r>
            <w:r w:rsidR="00D302ED"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704C1B" w:rsidRDefault="00A40D46" w:rsidP="00660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2019</w:t>
            </w:r>
            <w:r w:rsidR="00704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году проведено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 заседание</w:t>
            </w:r>
            <w:r w:rsidR="00704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Комиссии (27.09.2019) по вопросу  представления гражданским служащим Службы неполных сведений о доходах за 2018 год.</w:t>
            </w:r>
          </w:p>
          <w:p w:rsidR="00D302ED" w:rsidRPr="00C21101" w:rsidRDefault="00704C1B" w:rsidP="00660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итогам рассмотрения вышеуказанного вопроса, комиссией принято решение</w:t>
            </w:r>
            <w:r w:rsidR="00365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рекомендовать руководителю Службы не применять к гражданскому служащему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 меры дисциплинарной ответственности, указать гражданскому служащему на недопустимость нарушения законодательства при представлении сведений о доходах, расходах, об имуществе и обязательствах имущественно</w:t>
            </w:r>
            <w:r w:rsidR="00B331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характера в последующие годы</w:t>
            </w:r>
          </w:p>
        </w:tc>
      </w:tr>
      <w:tr w:rsidR="00D560A6" w:rsidRPr="005368FD" w:rsidTr="00314675">
        <w:trPr>
          <w:gridAfter w:val="2"/>
          <w:wAfter w:w="3638" w:type="dxa"/>
          <w:trHeight w:val="2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0A6" w:rsidRPr="005368FD" w:rsidRDefault="00D560A6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0A6" w:rsidRPr="00C21101" w:rsidRDefault="00D560A6" w:rsidP="00FB6BD1">
            <w:pPr>
              <w:pStyle w:val="2"/>
              <w:spacing w:before="0" w:after="0" w:line="240" w:lineRule="auto"/>
              <w:jc w:val="both"/>
              <w:rPr>
                <w:b w:val="0"/>
                <w:spacing w:val="0"/>
                <w:sz w:val="24"/>
                <w:szCs w:val="24"/>
              </w:rPr>
            </w:pPr>
            <w:r w:rsidRPr="00C21101">
              <w:rPr>
                <w:b w:val="0"/>
                <w:spacing w:val="0"/>
                <w:sz w:val="24"/>
                <w:szCs w:val="24"/>
              </w:rPr>
              <w:t xml:space="preserve">Проведение мониторинга деятельности Комиссии </w:t>
            </w:r>
            <w:r w:rsidR="007D72F2">
              <w:rPr>
                <w:b w:val="0"/>
                <w:spacing w:val="0"/>
                <w:sz w:val="24"/>
                <w:szCs w:val="24"/>
              </w:rPr>
              <w:br/>
            </w:r>
            <w:r w:rsidRPr="00C21101">
              <w:rPr>
                <w:b w:val="0"/>
                <w:spacing w:val="0"/>
                <w:sz w:val="24"/>
                <w:szCs w:val="24"/>
              </w:rPr>
              <w:t>и подразделения (должностных лиц) по профилактике коррупционны</w:t>
            </w:r>
            <w:r>
              <w:rPr>
                <w:b w:val="0"/>
                <w:spacing w:val="0"/>
                <w:sz w:val="24"/>
                <w:szCs w:val="24"/>
              </w:rPr>
              <w:t>х и иных правонарушений за 2018–</w:t>
            </w:r>
            <w:r w:rsidRPr="00C21101">
              <w:rPr>
                <w:b w:val="0"/>
                <w:spacing w:val="0"/>
                <w:sz w:val="24"/>
                <w:szCs w:val="24"/>
              </w:rPr>
              <w:t>2019 годы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2B5" w:rsidRDefault="00D560A6" w:rsidP="004A680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aa"/>
                <w:spacing w:val="0"/>
                <w:sz w:val="24"/>
                <w:szCs w:val="24"/>
              </w:rPr>
            </w:pPr>
            <w:proofErr w:type="gramStart"/>
            <w:r w:rsidRPr="00C21101">
              <w:rPr>
                <w:rStyle w:val="aa"/>
                <w:spacing w:val="0"/>
                <w:sz w:val="24"/>
                <w:szCs w:val="24"/>
              </w:rPr>
              <w:t xml:space="preserve">Отделом правового обеспечения, государственной гражданской службы </w:t>
            </w:r>
            <w:r w:rsidR="007F291D">
              <w:rPr>
                <w:rStyle w:val="aa"/>
                <w:spacing w:val="0"/>
                <w:sz w:val="24"/>
                <w:szCs w:val="24"/>
              </w:rPr>
              <w:br/>
            </w:r>
            <w:r w:rsidRPr="00C21101">
              <w:rPr>
                <w:rStyle w:val="aa"/>
                <w:spacing w:val="0"/>
                <w:sz w:val="24"/>
                <w:szCs w:val="24"/>
              </w:rPr>
              <w:t xml:space="preserve">и кадровой работы проведен мониторинг </w:t>
            </w:r>
            <w:r w:rsidR="00A132B5">
              <w:rPr>
                <w:rStyle w:val="aa"/>
                <w:spacing w:val="0"/>
                <w:sz w:val="24"/>
                <w:szCs w:val="24"/>
              </w:rPr>
              <w:t>хода реализации Службой мероприятий по противодействию коррупции за 2018 год, а также за I, II, III кварталы 2019 года (д</w:t>
            </w:r>
            <w:r w:rsidR="00A132B5" w:rsidRPr="00C21101">
              <w:rPr>
                <w:rStyle w:val="aa"/>
                <w:spacing w:val="0"/>
                <w:sz w:val="24"/>
                <w:szCs w:val="24"/>
              </w:rPr>
              <w:t xml:space="preserve">анная информация направлена </w:t>
            </w:r>
            <w:r w:rsidR="00A132B5">
              <w:rPr>
                <w:rStyle w:val="aa"/>
                <w:spacing w:val="0"/>
                <w:sz w:val="24"/>
                <w:szCs w:val="24"/>
              </w:rPr>
              <w:t xml:space="preserve">в установленные сроки </w:t>
            </w:r>
            <w:r w:rsidR="005D16DC">
              <w:rPr>
                <w:rStyle w:val="aa"/>
                <w:spacing w:val="0"/>
                <w:sz w:val="24"/>
                <w:szCs w:val="24"/>
              </w:rPr>
              <w:br/>
            </w:r>
            <w:r w:rsidR="00A132B5" w:rsidRPr="00C21101">
              <w:rPr>
                <w:rStyle w:val="aa"/>
                <w:spacing w:val="0"/>
                <w:sz w:val="24"/>
                <w:szCs w:val="24"/>
              </w:rPr>
              <w:t>в Департамент государственной гражданской службы и кадро</w:t>
            </w:r>
            <w:r w:rsidR="00A132B5">
              <w:rPr>
                <w:rStyle w:val="aa"/>
                <w:spacing w:val="0"/>
                <w:sz w:val="24"/>
                <w:szCs w:val="24"/>
              </w:rPr>
              <w:t>вой политики автономного округа).</w:t>
            </w:r>
            <w:proofErr w:type="gramEnd"/>
          </w:p>
          <w:p w:rsidR="00D560A6" w:rsidRPr="00C21101" w:rsidRDefault="00D560A6" w:rsidP="005D16DC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aa"/>
                <w:spacing w:val="0"/>
                <w:sz w:val="24"/>
                <w:szCs w:val="24"/>
              </w:rPr>
            </w:pPr>
            <w:r w:rsidRPr="00C21101">
              <w:rPr>
                <w:rStyle w:val="aa"/>
                <w:spacing w:val="0"/>
                <w:sz w:val="24"/>
                <w:szCs w:val="24"/>
              </w:rPr>
              <w:t>Результаты мониторинга свидетельствуют о реализации в Службе мероприятий по противодей</w:t>
            </w:r>
            <w:r w:rsidR="00B33180">
              <w:rPr>
                <w:rStyle w:val="aa"/>
                <w:spacing w:val="0"/>
                <w:sz w:val="24"/>
                <w:szCs w:val="24"/>
              </w:rPr>
              <w:t>ствию коррупции в полном объеме</w:t>
            </w:r>
            <w:r w:rsidRPr="00C21101">
              <w:rPr>
                <w:rStyle w:val="aa"/>
                <w:spacing w:val="0"/>
                <w:sz w:val="24"/>
                <w:szCs w:val="24"/>
              </w:rPr>
              <w:t xml:space="preserve"> </w:t>
            </w:r>
          </w:p>
        </w:tc>
      </w:tr>
      <w:tr w:rsidR="00B33180" w:rsidRPr="005368FD" w:rsidTr="00314675">
        <w:trPr>
          <w:gridAfter w:val="2"/>
          <w:wAfter w:w="3638" w:type="dxa"/>
          <w:trHeight w:val="1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180" w:rsidRPr="005368FD" w:rsidRDefault="00B3318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180" w:rsidRPr="00894749" w:rsidRDefault="00B33180" w:rsidP="00FB6BD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гражданскими служащими обязанности по предварительному уведомлению представителя нанимателя (работодателя) о намерении выполнять иную оплачиваемую работу, 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180" w:rsidRPr="00894749" w:rsidRDefault="00B33180" w:rsidP="00FB6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в отдел правового обеспечения, государственной гражданской службы и кадровой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уведомлений от гражданских служащих Службы</w:t>
            </w:r>
            <w:r w:rsidRPr="00894749">
              <w:rPr>
                <w:sz w:val="24"/>
                <w:szCs w:val="24"/>
              </w:rPr>
              <w:t xml:space="preserve"> 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о намерении выполнять 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оплачиваемую работу не поступало</w:t>
            </w:r>
          </w:p>
        </w:tc>
      </w:tr>
      <w:tr w:rsidR="00561D74" w:rsidRPr="005368FD" w:rsidTr="00314675">
        <w:trPr>
          <w:gridAfter w:val="2"/>
          <w:wAfter w:w="3638" w:type="dxa"/>
          <w:trHeight w:val="12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1D74" w:rsidRPr="005368FD" w:rsidRDefault="00561D74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1D74" w:rsidRPr="00894749" w:rsidRDefault="00561D74" w:rsidP="00FB6BD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обеспечением сообщения гражданскими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1D74" w:rsidRPr="00894749" w:rsidRDefault="007F30D5" w:rsidP="00A541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="00561D74"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EF4496"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в отдел правового обеспечения, государственной гражданской службы и кадровой работы </w:t>
            </w:r>
            <w:r w:rsidR="00EF4496">
              <w:rPr>
                <w:rFonts w:ascii="Times New Roman" w:hAnsi="Times New Roman" w:cs="Times New Roman"/>
                <w:sz w:val="24"/>
                <w:szCs w:val="24"/>
              </w:rPr>
              <w:t>сообщений о получении</w:t>
            </w:r>
            <w:r w:rsidR="00EF4496"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подарка в связи </w:t>
            </w:r>
            <w:r w:rsidR="00206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4496" w:rsidRPr="00894749">
              <w:rPr>
                <w:rFonts w:ascii="Times New Roman" w:hAnsi="Times New Roman" w:cs="Times New Roman"/>
                <w:sz w:val="24"/>
                <w:szCs w:val="24"/>
              </w:rPr>
              <w:t>с протокольными мероприятиями, служебными командировками и другими официальными мероприятиями</w:t>
            </w:r>
            <w:r w:rsidR="00EF4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D74" w:rsidRPr="00894749">
              <w:rPr>
                <w:rFonts w:ascii="Times New Roman" w:hAnsi="Times New Roman" w:cs="Times New Roman"/>
                <w:sz w:val="24"/>
                <w:szCs w:val="24"/>
              </w:rPr>
              <w:t>от гражданских служащих</w:t>
            </w:r>
            <w:r w:rsidR="00561D74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  <w:r w:rsidR="00561D74"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61D74" w:rsidRPr="00894749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</w:tr>
      <w:tr w:rsidR="00742744" w:rsidRPr="005368FD" w:rsidTr="00314675">
        <w:trPr>
          <w:gridAfter w:val="2"/>
          <w:wAfter w:w="3638" w:type="dxa"/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744" w:rsidRPr="005368FD" w:rsidRDefault="00742744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744" w:rsidRPr="00894749" w:rsidRDefault="00742744" w:rsidP="00B746B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гражданскими служащими обязанности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744" w:rsidRPr="0063310E" w:rsidRDefault="00742744" w:rsidP="00314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году в отдел правового обеспечения, государственной гражданской службы и кадровой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уведомлений гражданских служащих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о возникновении личной заинтересованности при исполнении должностных обязанностей, которая </w:t>
            </w:r>
            <w:proofErr w:type="gramStart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приводит или может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привести к конфликту интересов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  <w:proofErr w:type="gramEnd"/>
          </w:p>
        </w:tc>
      </w:tr>
      <w:tr w:rsidR="007836DF" w:rsidRPr="005368FD" w:rsidTr="000E3524">
        <w:trPr>
          <w:gridAfter w:val="2"/>
          <w:wAfter w:w="3638" w:type="dxa"/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6DF" w:rsidRPr="005368FD" w:rsidRDefault="007836DF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6DF" w:rsidRPr="0063310E" w:rsidRDefault="007836DF" w:rsidP="00B746B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гражданскими служащими обязанности уведомлять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6DF" w:rsidRPr="005D5444" w:rsidRDefault="007836DF" w:rsidP="005D5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году в отдел правового обеспечения, государственной гражданской службы и кадровой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уведомлений гражданских служащих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836DF">
              <w:rPr>
                <w:rFonts w:ascii="Times New Roman" w:hAnsi="Times New Roman" w:cs="Times New Roman"/>
                <w:sz w:val="24"/>
                <w:szCs w:val="24"/>
              </w:rPr>
              <w:t>о фактах обращения в целях склонения к совершению коррупционных правонарушений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поступало</w:t>
            </w:r>
          </w:p>
        </w:tc>
      </w:tr>
      <w:tr w:rsidR="00292A45" w:rsidRPr="005368FD" w:rsidTr="000E3524">
        <w:trPr>
          <w:gridAfter w:val="2"/>
          <w:wAfter w:w="3638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45" w:rsidRPr="005368FD" w:rsidRDefault="00292A45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A45" w:rsidRPr="0063310E" w:rsidRDefault="00292A45" w:rsidP="00B746B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выявлению случаев возникновения конфликта интересов, одной из сторон которого является гражданский служащий, принятие мер, предусмотренных законодательством по предотвращению и 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2A45" w:rsidRPr="0063310E" w:rsidRDefault="00292A45" w:rsidP="000D1379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В 2019</w:t>
            </w:r>
            <w:r w:rsidRPr="0063310E">
              <w:rPr>
                <w:sz w:val="24"/>
                <w:lang w:val="ru-RU" w:eastAsia="ru-RU"/>
              </w:rPr>
              <w:t xml:space="preserve"> году </w:t>
            </w:r>
            <w:r w:rsidR="000D1379" w:rsidRPr="000D1379">
              <w:rPr>
                <w:sz w:val="24"/>
                <w:lang w:val="ru-RU" w:eastAsia="ru-RU"/>
              </w:rPr>
              <w:t xml:space="preserve">отделом правового обеспечения, государственной гражданской службы и кадровой работы </w:t>
            </w:r>
            <w:r w:rsidR="000D1379">
              <w:rPr>
                <w:sz w:val="24"/>
                <w:lang w:val="ru-RU" w:eastAsia="ru-RU"/>
              </w:rPr>
              <w:t>не выявлены</w:t>
            </w:r>
            <w:r w:rsidR="000D1379" w:rsidRPr="000D1379">
              <w:rPr>
                <w:sz w:val="24"/>
                <w:lang w:val="ru-RU" w:eastAsia="ru-RU"/>
              </w:rPr>
              <w:t xml:space="preserve"> </w:t>
            </w:r>
            <w:r w:rsidR="000D1379">
              <w:rPr>
                <w:sz w:val="24"/>
                <w:lang w:val="ru-RU" w:eastAsia="ru-RU"/>
              </w:rPr>
              <w:t>случаи</w:t>
            </w:r>
            <w:r w:rsidRPr="0063310E">
              <w:rPr>
                <w:sz w:val="24"/>
              </w:rPr>
              <w:t xml:space="preserve"> </w:t>
            </w:r>
            <w:r w:rsidRPr="0063310E">
              <w:rPr>
                <w:sz w:val="24"/>
                <w:lang w:val="ru-RU" w:eastAsia="ru-RU"/>
              </w:rPr>
              <w:t>возникновения конфликта интересов, одной из сторон которого является гражданский служащий</w:t>
            </w:r>
            <w:r w:rsidR="000D1379">
              <w:rPr>
                <w:sz w:val="24"/>
                <w:lang w:val="ru-RU" w:eastAsia="ru-RU"/>
              </w:rPr>
              <w:t xml:space="preserve"> Службы</w:t>
            </w:r>
          </w:p>
        </w:tc>
      </w:tr>
      <w:tr w:rsidR="008B425A" w:rsidRPr="005368FD" w:rsidTr="00FB087F">
        <w:trPr>
          <w:gridAfter w:val="2"/>
          <w:wAfter w:w="3638" w:type="dxa"/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25A" w:rsidRPr="005368FD" w:rsidRDefault="008B425A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25A" w:rsidRPr="0063310E" w:rsidRDefault="008B425A" w:rsidP="00B74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(установление) наличия у гражданских служащих, граждан, поступающих на гражданскую службу, близкого родства или свойства с лицами, замещающими должности государственной гражданской службы категории «руководители», если замещение должности гражданской 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службы связано с непосредственной подчиненностью или подконтрольностью этому должностному лицу, или </w:t>
            </w:r>
            <w:r w:rsidR="00372F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с гражданским служащим, если замещение должности связано с непосредственной подчиненностью или подконтрольностью одного из них другому</w:t>
            </w:r>
            <w:proofErr w:type="gramEnd"/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25A" w:rsidRPr="00165E8B" w:rsidRDefault="008B425A" w:rsidP="00CA6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 поступлении граждан на государственную гражданскую службу в Службу, отделом правового обеспечения, государственной гражданской службы </w:t>
            </w:r>
            <w:r w:rsidR="00CA6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65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кадровой работы проводится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</w:t>
            </w:r>
            <w:r w:rsidRPr="00165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гражданских служащих, граждан, поступающих на гражданскую службу, близкого родства или свойства с лицами, замещающими должности государственной гражданской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лужбы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категории «руководители». Данных случаев в 2019 году не выявлено</w:t>
            </w:r>
          </w:p>
        </w:tc>
      </w:tr>
      <w:tr w:rsidR="004764D4" w:rsidRPr="005368FD" w:rsidTr="00FB087F">
        <w:trPr>
          <w:gridAfter w:val="2"/>
          <w:wAfter w:w="3638" w:type="dxa"/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4D4" w:rsidRPr="005368FD" w:rsidRDefault="004764D4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4D4" w:rsidRPr="00372F16" w:rsidRDefault="004764D4" w:rsidP="00372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455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Организационное и документационное обеспечение деятельности Комиссии по соблюдению требований</w:t>
            </w:r>
            <w:r w:rsidR="00372F1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2F1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br/>
            </w:r>
            <w:r w:rsidRPr="00C0455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 служебному поведению гражданских служащих </w:t>
            </w:r>
            <w:r w:rsidR="00650BC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br/>
            </w:r>
            <w:r w:rsidRPr="00C0455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 урегулированию конфликта интересов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4D4" w:rsidRPr="00165E8B" w:rsidRDefault="004764D4" w:rsidP="00616722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165E8B">
              <w:rPr>
                <w:sz w:val="24"/>
                <w:lang w:val="ru-RU" w:eastAsia="ru-RU"/>
              </w:rPr>
              <w:t xml:space="preserve">Организационное и документационное обеспечение деятельности Комиссии </w:t>
            </w:r>
            <w:r w:rsidR="00616722">
              <w:rPr>
                <w:sz w:val="24"/>
                <w:lang w:val="ru-RU" w:eastAsia="ru-RU"/>
              </w:rPr>
              <w:br/>
            </w:r>
            <w:r w:rsidRPr="00165E8B">
              <w:rPr>
                <w:sz w:val="24"/>
                <w:lang w:val="ru-RU" w:eastAsia="ru-RU"/>
              </w:rPr>
              <w:t xml:space="preserve">по соблюдению требований к служебному поведению гражданских служащих </w:t>
            </w:r>
            <w:r w:rsidR="00616722">
              <w:rPr>
                <w:sz w:val="24"/>
                <w:lang w:val="ru-RU" w:eastAsia="ru-RU"/>
              </w:rPr>
              <w:br/>
            </w:r>
            <w:r w:rsidRPr="00165E8B">
              <w:rPr>
                <w:sz w:val="24"/>
                <w:lang w:val="ru-RU" w:eastAsia="ru-RU"/>
              </w:rPr>
              <w:t xml:space="preserve">и урегулированию конфликта интересов осуществляется в соответствии </w:t>
            </w:r>
            <w:r w:rsidR="00616722">
              <w:rPr>
                <w:sz w:val="24"/>
                <w:lang w:val="ru-RU" w:eastAsia="ru-RU"/>
              </w:rPr>
              <w:br/>
            </w:r>
            <w:r w:rsidRPr="00165E8B">
              <w:rPr>
                <w:sz w:val="24"/>
                <w:lang w:val="ru-RU" w:eastAsia="ru-RU"/>
              </w:rPr>
              <w:t xml:space="preserve">с Указом Президента Российской Федерации </w:t>
            </w:r>
            <w:r w:rsidR="00616722">
              <w:rPr>
                <w:sz w:val="24"/>
                <w:lang w:val="ru-RU" w:eastAsia="ru-RU"/>
              </w:rPr>
              <w:t>№ </w:t>
            </w:r>
            <w:r w:rsidRPr="00165E8B">
              <w:rPr>
                <w:sz w:val="24"/>
                <w:lang w:val="ru-RU" w:eastAsia="ru-RU"/>
              </w:rPr>
              <w:t>821 от</w:t>
            </w:r>
            <w:r w:rsidR="00616722">
              <w:rPr>
                <w:sz w:val="24"/>
                <w:lang w:val="ru-RU" w:eastAsia="ru-RU"/>
              </w:rPr>
              <w:t xml:space="preserve"> 01.07.2010</w:t>
            </w:r>
          </w:p>
        </w:tc>
      </w:tr>
      <w:tr w:rsidR="003430C8" w:rsidRPr="005368FD" w:rsidTr="00314675">
        <w:trPr>
          <w:gridAfter w:val="2"/>
          <w:wAfter w:w="3638" w:type="dxa"/>
          <w:trHeight w:val="4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0C8" w:rsidRPr="005368FD" w:rsidRDefault="003430C8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0C8" w:rsidRPr="0063310E" w:rsidRDefault="003430C8" w:rsidP="003430C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соблюдению гражданами, замещавшими должности гражданской службы, включенные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в перечни должностей, установленные нормативными правовыми актами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Ханты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-Мансийского автономного округа – 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Югры, нормативными правовыми актами Службы в течение двух лет после увольнения с гражданской службы,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обязанности получения согласия к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омиссии по соблюдению требований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к служебному поведению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и урегулированию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 – Комиссия)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 на замещение ими на условиях трудового</w:t>
            </w:r>
            <w:proofErr w:type="gramEnd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должности 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и (или) выполнения в данной организации работы на условиях гражданско-правового договора, если отдельные функции государственного (административного) управления данной организацией входили в их должностные (служебные) обязанности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0C8" w:rsidRPr="00D03CA0" w:rsidRDefault="003430C8" w:rsidP="00B746B3">
            <w:pPr>
              <w:pStyle w:val="a3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2019</w:t>
            </w:r>
            <w:r w:rsidRPr="00165E8B">
              <w:rPr>
                <w:sz w:val="24"/>
                <w:lang w:val="ru-RU"/>
              </w:rPr>
              <w:t xml:space="preserve"> году </w:t>
            </w:r>
            <w:r w:rsidRPr="00894749">
              <w:rPr>
                <w:sz w:val="24"/>
              </w:rPr>
              <w:t>отдел правового обеспечения, государственной гражданской службы и кадровой работы</w:t>
            </w:r>
            <w:r w:rsidRPr="00165E8B">
              <w:rPr>
                <w:sz w:val="24"/>
              </w:rPr>
              <w:t xml:space="preserve"> рассмотрено 2 уведомления </w:t>
            </w:r>
            <w:r>
              <w:rPr>
                <w:sz w:val="24"/>
                <w:lang w:val="ru-RU"/>
              </w:rPr>
              <w:t xml:space="preserve">учреждений автономного округа </w:t>
            </w:r>
            <w:r w:rsidRPr="00165E8B">
              <w:rPr>
                <w:sz w:val="24"/>
              </w:rPr>
              <w:t>о заключении т</w:t>
            </w:r>
            <w:r>
              <w:rPr>
                <w:sz w:val="24"/>
              </w:rPr>
              <w:t>рудов</w:t>
            </w:r>
            <w:r>
              <w:rPr>
                <w:sz w:val="24"/>
                <w:lang w:val="ru-RU"/>
              </w:rPr>
              <w:t>ых</w:t>
            </w:r>
            <w:r>
              <w:rPr>
                <w:sz w:val="24"/>
              </w:rPr>
              <w:t xml:space="preserve"> договор</w:t>
            </w:r>
            <w:r>
              <w:rPr>
                <w:sz w:val="24"/>
                <w:lang w:val="ru-RU"/>
              </w:rPr>
              <w:t>ов</w:t>
            </w:r>
            <w:r>
              <w:rPr>
                <w:sz w:val="24"/>
              </w:rPr>
              <w:t xml:space="preserve"> </w:t>
            </w:r>
            <w:r w:rsidRPr="00165E8B">
              <w:rPr>
                <w:sz w:val="24"/>
              </w:rPr>
              <w:t>с бывшими</w:t>
            </w:r>
            <w:r>
              <w:rPr>
                <w:sz w:val="24"/>
              </w:rPr>
              <w:t xml:space="preserve"> гражданскими служащими Службы. </w:t>
            </w:r>
            <w:proofErr w:type="gramStart"/>
            <w:r>
              <w:rPr>
                <w:sz w:val="24"/>
                <w:lang w:val="ru-RU"/>
              </w:rPr>
              <w:t xml:space="preserve">По результатам их рассмотрения подготовлены мотивированные заключения о нецелесообразности рассмотрения на заседании Комиссии </w:t>
            </w:r>
            <w:r w:rsidR="00566B1D">
              <w:rPr>
                <w:sz w:val="24"/>
                <w:lang w:val="ru-RU"/>
              </w:rPr>
              <w:t>вопроса о даче согласия при заключении</w:t>
            </w:r>
            <w:proofErr w:type="gramEnd"/>
            <w:r w:rsidR="00566B1D">
              <w:rPr>
                <w:sz w:val="24"/>
                <w:lang w:val="ru-RU"/>
              </w:rPr>
              <w:t xml:space="preserve"> трудового договора в связи с не возникновением у бывшего гражданского служащего Службы </w:t>
            </w:r>
            <w:r w:rsidR="00566B1D">
              <w:rPr>
                <w:sz w:val="24"/>
              </w:rPr>
              <w:t>обязанност</w:t>
            </w:r>
            <w:r w:rsidR="00566B1D">
              <w:rPr>
                <w:sz w:val="24"/>
                <w:lang w:val="ru-RU"/>
              </w:rPr>
              <w:t>и</w:t>
            </w:r>
            <w:r w:rsidR="00D03CA0">
              <w:rPr>
                <w:sz w:val="24"/>
              </w:rPr>
              <w:t xml:space="preserve"> получать согласие у Комиссии</w:t>
            </w:r>
          </w:p>
        </w:tc>
      </w:tr>
      <w:tr w:rsidR="007A03AF" w:rsidRPr="005368FD" w:rsidTr="00FB087F">
        <w:trPr>
          <w:gridAfter w:val="2"/>
          <w:wAfter w:w="3638" w:type="dxa"/>
          <w:trHeight w:val="4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03AF" w:rsidRPr="005368FD" w:rsidRDefault="007A03AF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03AF" w:rsidRPr="00165E8B" w:rsidRDefault="007A03AF" w:rsidP="00314675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E8B">
              <w:rPr>
                <w:rFonts w:ascii="Times New Roman" w:hAnsi="Times New Roman" w:cs="Times New Roman"/>
                <w:sz w:val="24"/>
                <w:szCs w:val="24"/>
              </w:rPr>
              <w:t>Обеспечение размещения и систематического обновления на официальном сайте Службы информации о деятельности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03AF" w:rsidRPr="005D18E6" w:rsidRDefault="007A03AF" w:rsidP="007A0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 xml:space="preserve">Отделом правового обеспечения,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 xml:space="preserve">и кадровой работы систематически размещается на официальном сайте Службы 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I, II, III и IV кварталы 2019</w:t>
            </w: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 xml:space="preserve"> года о деятельности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>по соблюдению требований к служебному поведению и уре</w:t>
            </w:r>
            <w:r w:rsidR="00314675">
              <w:rPr>
                <w:rFonts w:ascii="Times New Roman" w:hAnsi="Times New Roman" w:cs="Times New Roman"/>
                <w:sz w:val="24"/>
                <w:szCs w:val="24"/>
              </w:rPr>
              <w:t>гулированию конфликта интересов</w:t>
            </w:r>
          </w:p>
        </w:tc>
      </w:tr>
      <w:tr w:rsidR="002F18B6" w:rsidRPr="005368FD" w:rsidTr="00FB087F">
        <w:trPr>
          <w:gridAfter w:val="2"/>
          <w:wAfter w:w="3638" w:type="dxa"/>
          <w:trHeight w:val="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18B6" w:rsidRPr="005368FD" w:rsidRDefault="002F18B6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8B6" w:rsidRPr="00165E8B" w:rsidRDefault="002F18B6" w:rsidP="00B746B3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E8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 применением предусмотренных законодательством дисциплинарных взысканий в </w:t>
            </w:r>
            <w:proofErr w:type="gramStart"/>
            <w:r w:rsidRPr="00165E8B">
              <w:rPr>
                <w:rFonts w:ascii="Times New Roman" w:hAnsi="Times New Roman" w:cs="Times New Roman"/>
                <w:sz w:val="24"/>
                <w:szCs w:val="24"/>
              </w:rPr>
              <w:t>каждом</w:t>
            </w:r>
            <w:proofErr w:type="gramEnd"/>
            <w:r w:rsidRPr="00165E8B"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8B6" w:rsidRPr="005D18E6" w:rsidRDefault="002F18B6" w:rsidP="002F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6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2019 году не применялись дисциплинарные взыскания в отношении гражданских служащих Службы, в виду отсутствия случаев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законодательством</w:t>
            </w:r>
          </w:p>
        </w:tc>
      </w:tr>
      <w:tr w:rsidR="002F18B6" w:rsidRPr="005368FD" w:rsidTr="007D3ACC">
        <w:trPr>
          <w:gridAfter w:val="2"/>
          <w:wAfter w:w="3638" w:type="dxa"/>
          <w:trHeight w:val="680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675" w:rsidRDefault="002F18B6" w:rsidP="003146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Pr="008D5E9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.</w:t>
            </w:r>
            <w:r w:rsidRPr="008D5E9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ab/>
            </w:r>
            <w:r w:rsidRPr="00415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Профилактика коррупционных и иных правонарушений</w:t>
            </w: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 Службе</w:t>
            </w: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контролю и надзору в сфере образования</w:t>
            </w:r>
          </w:p>
          <w:p w:rsidR="002F18B6" w:rsidRPr="008D5E9F" w:rsidRDefault="002F18B6" w:rsidP="003146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Ханты-Мансийского автономного округа – Югры</w:t>
            </w:r>
          </w:p>
        </w:tc>
      </w:tr>
      <w:tr w:rsidR="007F06C4" w:rsidRPr="005368FD" w:rsidTr="00660FB7">
        <w:trPr>
          <w:gridAfter w:val="2"/>
          <w:wAfter w:w="3638" w:type="dxa"/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6C4" w:rsidRPr="005368FD" w:rsidRDefault="007F06C4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6C4" w:rsidRPr="009E2E03" w:rsidRDefault="007F06C4" w:rsidP="007F06C4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за представлением лицами, замещающими должности государственной гражданской службы в Службе,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сведений об адресах сайтов и (или) страниц сайтов размещённых ими в информационно-телекоммуникационной сети «Интернет»,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их доходах, расходах, об имуществе и обязательствах имущественного характера, сведений о доходах, расходах, об имуществе и обязательствах имущественного характера их супруги (супруга) и несовершеннолетних детей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>(далее – Сведения о доходах), в порядке, установленном</w:t>
            </w:r>
            <w:proofErr w:type="gramEnd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6C4" w:rsidRPr="009E2E03" w:rsidRDefault="007F06C4" w:rsidP="00B74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исполнения требований приказа Службы от 01.12.2011 № 4-нп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«Об утверждении Перечня должностей государственной гражданской службы Ханты-Мансийского автономного округа – Югры в Службе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 контролю и надзору в сфере образования Ханты-Мансийского автономного округа – Югры, при замещении которых государственные гражданские служащие автономного округа обязаны представлять сведения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своих доходах, расходах, об имуществе и обязательствах имущественного характера, а также сведения о доходах, расходах</w:t>
            </w:r>
            <w:proofErr w:type="gramEnd"/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имуществе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обязательствах имущественного характера своих супруги (супруга)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несовершеннолетних детей» (далее – сведения о доходах, гражданские служащие), об обязательном представлении сведений о доходах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соответствии с утвержденным Перечнем должностей, приказом руководителя Службы от 17.01.2019 № 9-КС утвержден график представления гражданскими служащими Службы сведений о доходах за 2018 год и сведений об адресах сайтов и (или) страниц сайтов размещённых в информационно-телекоммуникационной</w:t>
            </w:r>
            <w:proofErr w:type="gramEnd"/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сети «Интернет».</w:t>
            </w:r>
          </w:p>
          <w:p w:rsidR="007F06C4" w:rsidRPr="009E2E03" w:rsidRDefault="007F06C4" w:rsidP="00B74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обеспечения представления сведений о доходах гражданскими служащими Службы своевременно и в полном объеме, отделом правового обеспечения, государственной гражданской службы и кадровой работы  14.02.2019 проведено инструктивно-методическое занятие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вопросам представления сведений о доходах за 2018 год.</w:t>
            </w:r>
          </w:p>
          <w:p w:rsidR="007F06C4" w:rsidRPr="009E2E03" w:rsidRDefault="007F06C4" w:rsidP="00B74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сведений осуществлялся в </w:t>
            </w:r>
            <w:proofErr w:type="gramStart"/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>соотв</w:t>
            </w:r>
            <w:r w:rsidR="00D03CA0">
              <w:rPr>
                <w:rFonts w:ascii="Times New Roman" w:eastAsia="Calibri" w:hAnsi="Times New Roman" w:cs="Times New Roman"/>
                <w:sz w:val="24"/>
                <w:szCs w:val="24"/>
              </w:rPr>
              <w:t>етствии</w:t>
            </w:r>
            <w:proofErr w:type="gramEnd"/>
            <w:r w:rsidR="00D03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утвержденным графиком</w:t>
            </w:r>
          </w:p>
          <w:p w:rsidR="007F06C4" w:rsidRPr="009E2E03" w:rsidRDefault="007F06C4" w:rsidP="00B74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период с марта по апрель 2019 года проведены 24 индивидуальные консультации с государственными сл</w:t>
            </w:r>
            <w:r w:rsidR="00314675"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>ужащими Службы</w:t>
            </w:r>
          </w:p>
        </w:tc>
      </w:tr>
      <w:tr w:rsidR="007F06C4" w:rsidRPr="005368FD" w:rsidTr="00947F78">
        <w:trPr>
          <w:gridAfter w:val="2"/>
          <w:wAfter w:w="3638" w:type="dxa"/>
          <w:trHeight w:val="3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06C4" w:rsidRPr="005368FD" w:rsidRDefault="007F06C4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06C4" w:rsidRPr="009E2E03" w:rsidRDefault="007F06C4" w:rsidP="00B746B3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Сведений о доходах, представленных гражданскими служащими Службы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06C4" w:rsidRPr="009E2E03" w:rsidRDefault="007F06C4" w:rsidP="00B74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</w:t>
            </w:r>
            <w:proofErr w:type="gramStart"/>
            <w:r w:rsidRPr="009E2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соблюдения требований антикоррупционного законодательства Российской Федерации</w:t>
            </w:r>
            <w:proofErr w:type="gramEnd"/>
            <w:r w:rsidRPr="009E2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E2E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9E2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полугодии 2019 года сведения </w:t>
            </w:r>
            <w:r w:rsidR="00095036" w:rsidRPr="009E2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E2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доходах за 2018 год представили 24 гражданских служащих Службы.</w:t>
            </w:r>
          </w:p>
          <w:p w:rsidR="007F06C4" w:rsidRPr="009E2E03" w:rsidRDefault="007F06C4" w:rsidP="00B74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взаимодействия с федеральными государственными органами исполнительной власти, государственными органами исполнительной власти автономного округа (далее – государственные органы исполнительной власти), а также с использованием программы </w:t>
            </w:r>
            <w:proofErr w:type="gram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proofErr w:type="gramEnd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 отделом правового обеспечения, государственной гражданской службы и кадровой работы Службы проводится работа по обеспечению своевременной проверки сведений, представленных гражданскими служащими Службы.</w:t>
            </w:r>
          </w:p>
          <w:p w:rsidR="007F06C4" w:rsidRPr="009E2E03" w:rsidRDefault="007F06C4" w:rsidP="00B74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В этой связи в уполномоченные органы ГИМЧС, ИФНС, ГИБДД, </w:t>
            </w:r>
            <w:proofErr w:type="spell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Гостехнадзор</w:t>
            </w:r>
            <w:proofErr w:type="spellEnd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соответствующие запросы. </w:t>
            </w:r>
          </w:p>
          <w:p w:rsidR="007F06C4" w:rsidRPr="009E2E03" w:rsidRDefault="007F06C4" w:rsidP="00B74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ответов на запросы Службы </w:t>
            </w:r>
            <w:r w:rsidRPr="009E2E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проведение анализа сведений о дохо</w:t>
            </w:r>
            <w:r w:rsidR="001A4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 гражданских служащих Службы</w:t>
            </w:r>
          </w:p>
        </w:tc>
      </w:tr>
      <w:tr w:rsidR="00D557D5" w:rsidRPr="005368FD" w:rsidTr="00430AC3">
        <w:trPr>
          <w:gridAfter w:val="2"/>
          <w:wAfter w:w="3638" w:type="dxa"/>
          <w:trHeight w:val="46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7D5" w:rsidRPr="005368FD" w:rsidRDefault="00D557D5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7D5" w:rsidRPr="00FA2628" w:rsidRDefault="00D557D5" w:rsidP="00B746B3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Представление руководителю Службы доклада о результатах анализа сведений, представленных гражданскими служащими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57D5" w:rsidRPr="00FA2628" w:rsidRDefault="00D557D5" w:rsidP="00B746B3">
            <w:pPr>
              <w:pStyle w:val="a3"/>
              <w:spacing w:line="240" w:lineRule="auto"/>
              <w:jc w:val="both"/>
              <w:rPr>
                <w:rFonts w:eastAsia="Times New Roman"/>
                <w:sz w:val="24"/>
                <w:lang w:val="ru-RU"/>
              </w:rPr>
            </w:pPr>
            <w:proofErr w:type="gramStart"/>
            <w:r w:rsidRPr="00314675">
              <w:rPr>
                <w:rFonts w:eastAsia="Times New Roman"/>
                <w:color w:val="000000" w:themeColor="text1"/>
                <w:sz w:val="24"/>
                <w:lang w:val="ru-RU"/>
              </w:rPr>
              <w:t>Р</w:t>
            </w:r>
            <w:proofErr w:type="spellStart"/>
            <w:r w:rsidRPr="00314675">
              <w:rPr>
                <w:rFonts w:eastAsia="Times New Roman"/>
                <w:color w:val="000000" w:themeColor="text1"/>
                <w:sz w:val="24"/>
              </w:rPr>
              <w:t>уководителю</w:t>
            </w:r>
            <w:proofErr w:type="spellEnd"/>
            <w:r w:rsidRPr="00314675">
              <w:rPr>
                <w:rFonts w:eastAsia="Times New Roman"/>
                <w:color w:val="000000" w:themeColor="text1"/>
                <w:sz w:val="24"/>
              </w:rPr>
              <w:t xml:space="preserve"> Службы </w:t>
            </w:r>
            <w:r w:rsidRPr="00314675">
              <w:rPr>
                <w:rFonts w:eastAsia="Times New Roman"/>
                <w:color w:val="000000" w:themeColor="text1"/>
                <w:sz w:val="24"/>
                <w:lang w:val="ru-RU"/>
              </w:rPr>
              <w:t>предоставлена докладная записка «О</w:t>
            </w:r>
            <w:r w:rsidRPr="00314675">
              <w:rPr>
                <w:rFonts w:eastAsia="Times New Roman"/>
                <w:color w:val="000000" w:themeColor="text1"/>
                <w:sz w:val="24"/>
              </w:rPr>
              <w:t xml:space="preserve"> проделанной работе по представлению сведений о доходах, расходах, об имуществе </w:t>
            </w:r>
            <w:r w:rsidR="00C71D5B">
              <w:rPr>
                <w:rFonts w:eastAsia="Times New Roman"/>
                <w:color w:val="000000" w:themeColor="text1"/>
                <w:sz w:val="24"/>
                <w:lang w:val="ru-RU"/>
              </w:rPr>
              <w:br/>
            </w:r>
            <w:r w:rsidRPr="00314675">
              <w:rPr>
                <w:rFonts w:eastAsia="Times New Roman"/>
                <w:color w:val="000000" w:themeColor="text1"/>
                <w:sz w:val="24"/>
              </w:rPr>
              <w:t>и обязательствах имущественного характера лицами, замещающими должности государственной гражданской службы в Службе по контролю и надзору в сфере образования Ханты-Мансийского автономного округа</w:t>
            </w:r>
            <w:r w:rsidRPr="00314675">
              <w:rPr>
                <w:rFonts w:eastAsia="Times New Roman"/>
                <w:color w:val="000000" w:themeColor="text1"/>
                <w:sz w:val="24"/>
                <w:lang w:val="ru-RU"/>
              </w:rPr>
              <w:t> </w:t>
            </w:r>
            <w:r w:rsidRPr="00314675">
              <w:rPr>
                <w:rFonts w:eastAsia="Times New Roman"/>
                <w:color w:val="000000" w:themeColor="text1"/>
                <w:sz w:val="24"/>
              </w:rPr>
              <w:t>–</w:t>
            </w:r>
            <w:r w:rsidRPr="00314675">
              <w:rPr>
                <w:rFonts w:eastAsia="Times New Roman"/>
                <w:color w:val="000000" w:themeColor="text1"/>
                <w:sz w:val="24"/>
                <w:lang w:val="ru-RU"/>
              </w:rPr>
              <w:t> </w:t>
            </w:r>
            <w:r w:rsidRPr="00314675">
              <w:rPr>
                <w:rFonts w:eastAsia="Times New Roman"/>
                <w:color w:val="000000" w:themeColor="text1"/>
                <w:sz w:val="24"/>
              </w:rPr>
              <w:t>Югры, а также сведений о доходах, расходах об имуществе и обязательствах имущественного характера своих супруги (супруга) и несовершеннолетних детей за 201</w:t>
            </w:r>
            <w:r w:rsidRPr="00314675">
              <w:rPr>
                <w:rFonts w:eastAsia="Times New Roman"/>
                <w:color w:val="000000" w:themeColor="text1"/>
                <w:sz w:val="24"/>
                <w:lang w:val="ru-RU"/>
              </w:rPr>
              <w:t>8</w:t>
            </w:r>
            <w:r w:rsidRPr="00314675">
              <w:rPr>
                <w:rFonts w:eastAsia="Times New Roman"/>
                <w:color w:val="000000" w:themeColor="text1"/>
                <w:sz w:val="24"/>
              </w:rPr>
              <w:t xml:space="preserve"> год</w:t>
            </w:r>
            <w:r w:rsidRPr="00314675">
              <w:rPr>
                <w:rFonts w:eastAsia="Times New Roman"/>
                <w:color w:val="000000" w:themeColor="text1"/>
                <w:sz w:val="24"/>
                <w:lang w:val="ru-RU"/>
              </w:rPr>
              <w:t>»</w:t>
            </w:r>
            <w:proofErr w:type="gramEnd"/>
          </w:p>
        </w:tc>
      </w:tr>
      <w:tr w:rsidR="00426051" w:rsidRPr="005368FD" w:rsidTr="009E2E03">
        <w:trPr>
          <w:gridAfter w:val="2"/>
          <w:wAfter w:w="3638" w:type="dxa"/>
          <w:trHeight w:val="14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5368FD" w:rsidRDefault="00426051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9E2E03" w:rsidRDefault="00426051" w:rsidP="00B746B3">
            <w:pPr>
              <w:spacing w:after="0"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Проведение предусмотренных законодательством Российской Федерации проверок:</w:t>
            </w:r>
          </w:p>
          <w:p w:rsidR="00426051" w:rsidRPr="009E2E03" w:rsidRDefault="00314675" w:rsidP="00B746B3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- достоверности и полноты с</w:t>
            </w:r>
            <w:r w:rsidR="00426051"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ведений о доходах, представляемых гражданами, претендующими </w:t>
            </w:r>
            <w:r w:rsidR="00426051"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>на замещение должностей государственной гражданской службы, гражданскими служащими;</w:t>
            </w:r>
          </w:p>
          <w:p w:rsidR="00426051" w:rsidRPr="009E2E03" w:rsidRDefault="00426051" w:rsidP="00B746B3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- соблюдения гражданскими служащими ограничений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запретов, требований о предотвращении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урегулировании конфликта интересов, исполнения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ими обязанностей установленных Федеральным законом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25.12.2008 № 273-ФЗ «О противодействии коррупции»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другими федеральными законами, законами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Ханты-Мансийского автономного округа – Югры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9E2E03" w:rsidRDefault="00426051" w:rsidP="00B74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Отделом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правового обеспечения, государственной гражданской службы </w:t>
            </w:r>
            <w:r w:rsidRPr="009E2E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кадровой работы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 Службы проведены проверки сведений о доходах, представленных 9 претендентами на замещение вакантных должностей гражданской службы в Службе.</w:t>
            </w:r>
          </w:p>
          <w:p w:rsidR="00426051" w:rsidRPr="009E2E03" w:rsidRDefault="00426051" w:rsidP="00B74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взаимодействия с государственными органами исполнительной власти, а также с использованием программы </w:t>
            </w:r>
            <w:proofErr w:type="gram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proofErr w:type="gramEnd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соответствующий контроль за соблюдением гражданскими служащими Службы антикоррупционного законо</w:t>
            </w:r>
            <w:r w:rsidR="001A4A7B">
              <w:rPr>
                <w:rFonts w:ascii="Times New Roman" w:hAnsi="Times New Roman" w:cs="Times New Roman"/>
                <w:sz w:val="24"/>
                <w:szCs w:val="24"/>
              </w:rPr>
              <w:t>дательства Российской Федерации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Соответствующие запросы направлены в уполномоченные органы ГИМЧС, ИФНС, ГИБДД, </w:t>
            </w:r>
            <w:proofErr w:type="spell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Гостехнадзор</w:t>
            </w:r>
            <w:proofErr w:type="spellEnd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6051" w:rsidRPr="009E2E03" w:rsidRDefault="00426051" w:rsidP="00B74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Сверка представленных данных показала, что информация о нарушении антикоррупционного законодательства Российской Федерации, а также представлении нед</w:t>
            </w:r>
            <w:r w:rsidR="00C07615">
              <w:rPr>
                <w:rFonts w:ascii="Times New Roman" w:hAnsi="Times New Roman" w:cs="Times New Roman"/>
                <w:sz w:val="24"/>
                <w:szCs w:val="24"/>
              </w:rPr>
              <w:t>остоверных сведений отсутствует</w:t>
            </w:r>
          </w:p>
        </w:tc>
      </w:tr>
      <w:tr w:rsidR="00426051" w:rsidRPr="005368FD" w:rsidTr="009E2E03">
        <w:trPr>
          <w:gridAfter w:val="2"/>
          <w:wAfter w:w="3638" w:type="dxa"/>
          <w:trHeight w:val="31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5368FD" w:rsidRDefault="00426051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9E2E03" w:rsidRDefault="00426051" w:rsidP="00314675">
            <w:pPr>
              <w:spacing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ознакомления граждан, поступающих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должности гражданской службы в Службе, </w:t>
            </w:r>
            <w:r w:rsidRPr="009E2E03">
              <w:rPr>
                <w:rFonts w:ascii="Times New Roman" w:hAnsi="Times New Roman" w:cs="Times New Roman"/>
                <w:sz w:val="24"/>
                <w:szCs w:val="24"/>
              </w:rPr>
              <w:br/>
              <w:t>с законодательством в сфере противодействия коррупции, в том числе об информировании ответственности за совершение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 поведению при исполнении обязанностей</w:t>
            </w:r>
            <w:proofErr w:type="gramEnd"/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9E2E03" w:rsidRDefault="00426051" w:rsidP="00B746B3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поступлении граждан на гражданскую службу в Службе отделом правового обеспечения, государственной гражданской службы и кадровой работы организована работа по ознакомлению под подпись </w:t>
            </w:r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 законодательством в сфере противодействия коррупции, в том числе </w:t>
            </w:r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 информировании ответственности за совершение коррупционных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</w:t>
            </w:r>
            <w:proofErr w:type="gramEnd"/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служебному поведению </w:t>
            </w:r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при исполнении обязанностей.</w:t>
            </w:r>
          </w:p>
          <w:p w:rsidR="00426051" w:rsidRPr="009E2E03" w:rsidRDefault="00426051" w:rsidP="00314675">
            <w:pPr>
              <w:autoSpaceDE w:val="0"/>
              <w:autoSpaceDN w:val="0"/>
              <w:adjustRightInd w:val="0"/>
              <w:spacing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314675"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году</w:t>
            </w:r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законодательством в сфере противодействия коррупции под подпи</w:t>
            </w:r>
            <w:r w:rsidR="00314675"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сь ознакомлены 9</w:t>
            </w:r>
            <w:r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</w:t>
            </w:r>
            <w:r w:rsidR="00314675" w:rsidRPr="009E2E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принятых</w:t>
            </w:r>
            <w:r w:rsidR="00C076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гражданскую службу в Службе</w:t>
            </w:r>
          </w:p>
        </w:tc>
      </w:tr>
      <w:tr w:rsidR="00426051" w:rsidRPr="005368FD" w:rsidTr="0039114A">
        <w:trPr>
          <w:gridAfter w:val="2"/>
          <w:wAfter w:w="3638" w:type="dxa"/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5368FD" w:rsidRDefault="00426051" w:rsidP="00391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9E2E03" w:rsidRDefault="00426051" w:rsidP="00B746B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E03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организационных, разъяснительных и иных мер по соблюдению гражданскими служащими Службы ограничений, запретов, требований к служебному поведению, исполнению обязанностей, установленных в целях противодействия коррупции, а также по недопущению гражданскими служащими поведения, которое может восприниматься как обещание или предложение дачи взятки, либо как согласие принять взятку, или как просьба о даче взятки</w:t>
            </w:r>
            <w:proofErr w:type="gramEnd"/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 xml:space="preserve">При оформлении граждан на замещение должности государственной гражданской службы в Службе проводится ознакомление под подпись </w:t>
            </w:r>
            <w:r w:rsidRPr="009E2E03">
              <w:rPr>
                <w:sz w:val="24"/>
                <w:lang w:val="ru-RU" w:eastAsia="ru-RU"/>
              </w:rPr>
              <w:br/>
              <w:t>с письмами Министерства труда и социальной защиты Российской Федерации  об оказании консультативной и методической помощи в реализации требований федеральных законов, нормативных правовых актов Президента Российской Федерации и Правительства Российской Федераци</w:t>
            </w:r>
            <w:r w:rsidR="00DC2C18" w:rsidRPr="009E2E03">
              <w:rPr>
                <w:sz w:val="24"/>
                <w:lang w:val="ru-RU" w:eastAsia="ru-RU"/>
              </w:rPr>
              <w:t xml:space="preserve">и </w:t>
            </w:r>
            <w:r w:rsidR="00DC2C18" w:rsidRPr="009E2E03">
              <w:rPr>
                <w:sz w:val="24"/>
                <w:lang w:val="ru-RU" w:eastAsia="ru-RU"/>
              </w:rPr>
              <w:br/>
              <w:t>о противодействии коррупции;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 xml:space="preserve">с распоряжением Аппарата Губернатора автономного округа от 15.04.2014 </w:t>
            </w:r>
            <w:r w:rsidRPr="009E2E03">
              <w:rPr>
                <w:sz w:val="24"/>
                <w:lang w:val="ru-RU" w:eastAsia="ru-RU"/>
              </w:rPr>
              <w:br/>
              <w:t>№</w:t>
            </w:r>
            <w:r w:rsidR="00DC2C18" w:rsidRPr="009E2E03">
              <w:rPr>
                <w:sz w:val="24"/>
                <w:lang w:val="ru-RU" w:eastAsia="ru-RU"/>
              </w:rPr>
              <w:t> </w:t>
            </w:r>
            <w:r w:rsidRPr="009E2E03">
              <w:rPr>
                <w:sz w:val="24"/>
                <w:lang w:val="ru-RU" w:eastAsia="ru-RU"/>
              </w:rPr>
              <w:t>81-р «Об утверждении Перечня должностей государственной гражданской службы Ханты-Мансийского автономного округа – Югры, при замещении которых государственный гражданский служащий обязан представлять сведения о своих расходах, а также о расходах своих супруги (супруга) и несовершеннолетних детей»;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 xml:space="preserve">с постановлением Губернатора автономного округа от 03.06.2015 № 53 </w:t>
            </w:r>
            <w:r w:rsidRPr="009E2E03">
              <w:rPr>
                <w:sz w:val="24"/>
                <w:lang w:val="ru-RU" w:eastAsia="ru-RU"/>
              </w:rPr>
              <w:br/>
            </w:r>
            <w:r w:rsidRPr="009E2E03">
              <w:rPr>
                <w:sz w:val="24"/>
                <w:lang w:val="ru-RU" w:eastAsia="ru-RU"/>
              </w:rPr>
              <w:lastRenderedPageBreak/>
              <w:t xml:space="preserve">«О перечне должностей государственной гражданской службы Ханты-Мансийского автономного округа – Югры, при замещении которых государственным гражданским служащим Ханты-Мансийского автономного округа – Югры запрещается </w:t>
            </w:r>
            <w:proofErr w:type="gramStart"/>
            <w:r w:rsidRPr="009E2E03">
              <w:rPr>
                <w:sz w:val="24"/>
                <w:lang w:val="ru-RU" w:eastAsia="ru-RU"/>
              </w:rPr>
              <w:t>открывать и иметь</w:t>
            </w:r>
            <w:proofErr w:type="gramEnd"/>
            <w:r w:rsidRPr="009E2E03">
              <w:rPr>
                <w:sz w:val="24"/>
                <w:lang w:val="ru-RU" w:eastAsia="ru-RU"/>
              </w:rPr>
      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>и (или) пользоваться иностранными финансовыми инструментами»;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proofErr w:type="gramStart"/>
            <w:r w:rsidRPr="009E2E03">
              <w:rPr>
                <w:sz w:val="24"/>
                <w:lang w:val="ru-RU" w:eastAsia="ru-RU"/>
              </w:rPr>
              <w:t xml:space="preserve">с постановлением Губернатора автономного округа от 18.06.2015 № 61 </w:t>
            </w:r>
            <w:r w:rsidRPr="009E2E03">
              <w:rPr>
                <w:sz w:val="24"/>
                <w:lang w:val="ru-RU" w:eastAsia="ru-RU"/>
              </w:rPr>
              <w:br/>
              <w:t xml:space="preserve">«О наделении изменений в некоторые постановления Губернатора Ханты-Мансийского автономного округа – Югры, признании утратившим силу некоторых постановлений Губернатора Ханты-Мансийского автономного округа – Югры и наделении полномочием по направлению запросов </w:t>
            </w:r>
            <w:r w:rsidRPr="009E2E03">
              <w:rPr>
                <w:sz w:val="24"/>
                <w:lang w:val="ru-RU" w:eastAsia="ru-RU"/>
              </w:rPr>
              <w:br/>
              <w:t xml:space="preserve">в кредитные организации, налоговые органы Российской Федерации </w:t>
            </w:r>
            <w:r w:rsidRPr="009E2E03">
              <w:rPr>
                <w:sz w:val="24"/>
                <w:lang w:val="ru-RU" w:eastAsia="ru-RU"/>
              </w:rPr>
              <w:br/>
              <w:t xml:space="preserve">и органы, осуществляющие государственную регистрацию прав </w:t>
            </w:r>
            <w:r w:rsidRPr="009E2E03">
              <w:rPr>
                <w:sz w:val="24"/>
                <w:lang w:val="ru-RU" w:eastAsia="ru-RU"/>
              </w:rPr>
              <w:br/>
              <w:t xml:space="preserve">на недвижимое имущество и сделок с ним, при осуществлении проверок </w:t>
            </w:r>
            <w:r w:rsidRPr="009E2E03">
              <w:rPr>
                <w:sz w:val="24"/>
                <w:lang w:val="ru-RU" w:eastAsia="ru-RU"/>
              </w:rPr>
              <w:br/>
              <w:t>в целях</w:t>
            </w:r>
            <w:proofErr w:type="gramEnd"/>
            <w:r w:rsidRPr="009E2E03">
              <w:rPr>
                <w:sz w:val="24"/>
                <w:lang w:val="ru-RU" w:eastAsia="ru-RU"/>
              </w:rPr>
              <w:t xml:space="preserve"> противодействия коррупции»;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>с приказом Службы от 07.12.2012 № 2357 «Об утверждении памятки для государственных гражданских служащих Службы по контролю и надзору в сфере образования Ханты-Мансийского автономного округа – Югры по вопросам предупреждения и урегулирования конфликта интересов на государственной гражданской службе»;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proofErr w:type="gramStart"/>
            <w:r w:rsidRPr="009E2E03">
              <w:rPr>
                <w:sz w:val="24"/>
                <w:lang w:val="ru-RU" w:eastAsia="ru-RU"/>
              </w:rPr>
              <w:t xml:space="preserve">с приказом Службы от 19.05.2014 № 30-ОД-598 «Об утверждении памятки для граждан, поступающих на государственную гражданскую службу </w:t>
            </w:r>
            <w:r w:rsidRPr="009E2E03">
              <w:rPr>
                <w:sz w:val="24"/>
                <w:lang w:val="ru-RU" w:eastAsia="ru-RU"/>
              </w:rPr>
              <w:br/>
              <w:t xml:space="preserve">в Службу по контролю и надзору в сфере образования Ханты-Мансийского автономного округа – Югры об основных обязанностях, ограничениях, запретах, требованиях к служебному поведению, возлагаемых на служащих </w:t>
            </w:r>
            <w:r w:rsidRPr="009E2E03">
              <w:rPr>
                <w:sz w:val="24"/>
                <w:lang w:val="ru-RU" w:eastAsia="ru-RU"/>
              </w:rPr>
              <w:br/>
              <w:t xml:space="preserve">в целях противодействия коррупции, а также ответственности за их нарушение»; </w:t>
            </w:r>
            <w:proofErr w:type="gramEnd"/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 xml:space="preserve">с приказом Службы от 02.03.2016 № 35-нп «Об утверждении Порядка сообщения лицами, замещающими должности государственной гражданской службы Ханты-Мансийского автономного округа – Югры в Службе 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lastRenderedPageBreak/>
              <w:t>по контролю и надзору в сфере образования Ханты-Мансийского автономного округа – Югры, о возникновении личной заинтересованности при исполнении должностных обязанностей, которая приводит или может привести к конфликту интересов»;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 xml:space="preserve">с приказом Службы от 30.05.2016 № 30-ОД-944 «Об утверждении памятки для государственных гражданских служащих Службы по контролю и надзору в сфере образования Ханты-Мансийского автономного округа – Югры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лица»; </w:t>
            </w:r>
          </w:p>
          <w:p w:rsidR="00426051" w:rsidRPr="009E2E03" w:rsidRDefault="00426051" w:rsidP="00B746B3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proofErr w:type="gramStart"/>
            <w:r w:rsidRPr="009E2E03">
              <w:rPr>
                <w:sz w:val="24"/>
                <w:lang w:val="ru-RU" w:eastAsia="ru-RU"/>
              </w:rPr>
              <w:t>с приказом Службы от 07.08.2017 № 30-ОД-1109 «О порядке получения государственными гражданскими служащими Службы по контролю и надзору в сфере образования Ханты-Мансийского автономного округа – Югры разрешения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на вхождение в состав их</w:t>
            </w:r>
            <w:proofErr w:type="gramEnd"/>
            <w:r w:rsidRPr="009E2E03">
              <w:rPr>
                <w:sz w:val="24"/>
                <w:lang w:val="ru-RU" w:eastAsia="ru-RU"/>
              </w:rPr>
              <w:t xml:space="preserve"> коллегиальных органов».</w:t>
            </w:r>
          </w:p>
          <w:p w:rsidR="00426051" w:rsidRPr="009E2E03" w:rsidRDefault="00426051" w:rsidP="00B746B3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9E2E03">
              <w:rPr>
                <w:sz w:val="24"/>
                <w:lang w:val="ru-RU" w:eastAsia="ru-RU"/>
              </w:rPr>
              <w:t xml:space="preserve">Также посредством электронной почты гражданские служащие регулярно получают информацию о выявленных случаях нарушений законодательства </w:t>
            </w:r>
            <w:r w:rsidRPr="009E2E03">
              <w:rPr>
                <w:sz w:val="24"/>
                <w:lang w:val="ru-RU" w:eastAsia="ru-RU"/>
              </w:rPr>
              <w:br/>
              <w:t>в сфере противодействия кор</w:t>
            </w:r>
            <w:r w:rsidR="00C07615">
              <w:rPr>
                <w:sz w:val="24"/>
                <w:lang w:val="ru-RU" w:eastAsia="ru-RU"/>
              </w:rPr>
              <w:t>рупции в Российской Федерации</w:t>
            </w:r>
          </w:p>
        </w:tc>
      </w:tr>
      <w:tr w:rsidR="008C11DA" w:rsidRPr="005368FD" w:rsidTr="007B0AD4">
        <w:trPr>
          <w:gridAfter w:val="2"/>
          <w:wAfter w:w="3638" w:type="dxa"/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1DA" w:rsidRDefault="008C11DA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1DA" w:rsidRPr="00E35B19" w:rsidRDefault="008C11DA" w:rsidP="00B746B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76B">
              <w:rPr>
                <w:rFonts w:ascii="Times New Roman" w:hAnsi="Times New Roman" w:cs="Times New Roman"/>
                <w:sz w:val="24"/>
                <w:szCs w:val="24"/>
              </w:rPr>
              <w:t>Обеспечить принятие мер по повышению эффективности кадровой работы в части, касающейся ведения личных дел лиц, замещающих должности государственной гражданской службы в Службе, в том числе контролю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1DA" w:rsidRDefault="00670745" w:rsidP="00DC2C18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color w:val="000000" w:themeColor="text1"/>
                <w:sz w:val="24"/>
                <w:lang w:val="ru-RU" w:eastAsia="ru-RU"/>
              </w:rPr>
              <w:t>В декабре</w:t>
            </w:r>
            <w:r w:rsidR="00A96BB3" w:rsidRPr="00DC2C18">
              <w:rPr>
                <w:color w:val="000000" w:themeColor="text1"/>
                <w:sz w:val="24"/>
                <w:lang w:val="ru-RU" w:eastAsia="ru-RU"/>
              </w:rPr>
              <w:t xml:space="preserve"> 2019 года</w:t>
            </w:r>
            <w:r w:rsidR="008C11DA" w:rsidRPr="00DC2C18">
              <w:rPr>
                <w:color w:val="000000" w:themeColor="text1"/>
                <w:sz w:val="24"/>
                <w:lang w:val="ru-RU" w:eastAsia="ru-RU"/>
              </w:rPr>
              <w:t xml:space="preserve"> отделом правового обеспечения, государственной гражданской службы и кадровой работы </w:t>
            </w:r>
            <w:proofErr w:type="gramStart"/>
            <w:r w:rsidR="008C11DA" w:rsidRPr="00DC2C18">
              <w:rPr>
                <w:color w:val="000000" w:themeColor="text1"/>
                <w:sz w:val="24"/>
                <w:lang w:val="ru-RU" w:eastAsia="ru-RU"/>
              </w:rPr>
              <w:t>организована и проведена</w:t>
            </w:r>
            <w:proofErr w:type="gramEnd"/>
            <w:r w:rsidR="008C11DA" w:rsidRPr="00DC2C18">
              <w:rPr>
                <w:color w:val="000000" w:themeColor="text1"/>
                <w:sz w:val="24"/>
                <w:lang w:val="ru-RU" w:eastAsia="ru-RU"/>
              </w:rPr>
              <w:t xml:space="preserve"> работа</w:t>
            </w:r>
            <w:r w:rsidR="008C11DA" w:rsidRPr="00DC2C18">
              <w:rPr>
                <w:color w:val="000000" w:themeColor="text1"/>
              </w:rPr>
              <w:t xml:space="preserve"> </w:t>
            </w:r>
            <w:r w:rsidR="00C71D5B">
              <w:rPr>
                <w:color w:val="000000" w:themeColor="text1"/>
                <w:lang w:val="ru-RU"/>
              </w:rPr>
              <w:br/>
            </w:r>
            <w:r w:rsidR="008C11DA" w:rsidRPr="00DC2C18">
              <w:rPr>
                <w:color w:val="000000" w:themeColor="text1"/>
                <w:sz w:val="24"/>
                <w:lang w:val="ru-RU" w:eastAsia="ru-RU"/>
              </w:rPr>
              <w:t>по актуализации сведений, содержащихся в анке</w:t>
            </w:r>
            <w:r w:rsidR="00C07615">
              <w:rPr>
                <w:color w:val="000000" w:themeColor="text1"/>
                <w:sz w:val="24"/>
                <w:lang w:val="ru-RU" w:eastAsia="ru-RU"/>
              </w:rPr>
              <w:t>тах гражданских служащих Службы</w:t>
            </w:r>
          </w:p>
        </w:tc>
      </w:tr>
      <w:tr w:rsidR="008C11DA" w:rsidRPr="005368FD" w:rsidTr="007D3ACC">
        <w:trPr>
          <w:gridAfter w:val="2"/>
          <w:wAfter w:w="3638" w:type="dxa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1DA" w:rsidRDefault="008C11DA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IV</w:t>
            </w: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Выявление и систематизация причин и условий проявления коррупции в деятельности </w:t>
            </w:r>
          </w:p>
          <w:p w:rsidR="008C11DA" w:rsidRPr="005368FD" w:rsidRDefault="008C11DA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Службы, мониторинг корру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пционных рисков и их устранение</w:t>
            </w:r>
          </w:p>
        </w:tc>
      </w:tr>
      <w:tr w:rsidR="00BA0F4B" w:rsidRPr="005368FD" w:rsidTr="00EB5AEF">
        <w:trPr>
          <w:gridAfter w:val="2"/>
          <w:wAfter w:w="3638" w:type="dxa"/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0F4B" w:rsidRPr="005368FD" w:rsidRDefault="00BA0F4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F4B" w:rsidRPr="00505A99" w:rsidRDefault="00BA0F4B" w:rsidP="00B74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взаимодействия</w:t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br/>
              <w:t>с правоохранительными органами и иными государственными органами по вопросам организации противодействия коррупции Службе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F4B" w:rsidRPr="00505A99" w:rsidRDefault="00BA0F4B" w:rsidP="00B74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В отношении всех государственных гражданских служащих (граждан), принятых на государственную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ажданскую службу в Службу в 2019</w:t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 году проведены проверки подлинности документов об образовании и проверка сведений по учетам УВД Ханты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-Мансийского автономного округа – </w:t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на 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(отсутствие) </w:t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судимости. </w:t>
            </w:r>
          </w:p>
          <w:p w:rsidR="00BA0F4B" w:rsidRPr="00DC2C18" w:rsidRDefault="00BA0F4B" w:rsidP="00B74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</w:t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 году информации из правоохранительных, налоговых и иных органов </w:t>
            </w:r>
            <w:r w:rsidR="00C71D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по фактам, препятствующим назначению на должности государственной </w:t>
            </w:r>
            <w:r w:rsidR="00C07615">
              <w:rPr>
                <w:rFonts w:ascii="Times New Roman" w:hAnsi="Times New Roman" w:cs="Times New Roman"/>
                <w:sz w:val="24"/>
                <w:szCs w:val="24"/>
              </w:rPr>
              <w:t>гражданской службы не поступало</w:t>
            </w:r>
          </w:p>
        </w:tc>
      </w:tr>
      <w:tr w:rsidR="00BA0F4B" w:rsidRPr="005368FD" w:rsidTr="00947F78">
        <w:trPr>
          <w:gridAfter w:val="2"/>
          <w:wAfter w:w="3638" w:type="dxa"/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0F4B" w:rsidRPr="005368FD" w:rsidRDefault="00BA0F4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0F4B" w:rsidRPr="00DC2C18" w:rsidRDefault="00BA0F4B" w:rsidP="0053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межведомственного электронного взаимодействия Службы и электронного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с гражданами и организациями в </w:t>
            </w:r>
            <w:proofErr w:type="gramStart"/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государственной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76E7" w:rsidRPr="00513348" w:rsidRDefault="008E76E7" w:rsidP="008E76E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образования и науки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 году включила новую функцию в модуль информационной системы автоматизации контроля и надзора за полнотой и качеством осуществления органами исполнительной власти переданных полномочий в сфере образования </w:t>
            </w:r>
            <w:r w:rsidR="006418B5">
              <w:rPr>
                <w:rFonts w:ascii="Times New Roman" w:hAnsi="Times New Roman" w:cs="Times New Roman"/>
                <w:sz w:val="24"/>
                <w:szCs w:val="24"/>
              </w:rPr>
              <w:br/>
              <w:t>(далее – ИС АКНДПП): ОО 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>«Лицензирование»</w:t>
            </w:r>
            <w:r w:rsidR="006418B5">
              <w:rPr>
                <w:rFonts w:ascii="Times New Roman" w:hAnsi="Times New Roman" w:cs="Times New Roman"/>
                <w:sz w:val="24"/>
                <w:szCs w:val="24"/>
              </w:rPr>
              <w:t>, ОО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«Государственная аккредитация»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E76E7" w:rsidRPr="008E76E7" w:rsidRDefault="008E76E7" w:rsidP="008E7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E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этому модулю </w:t>
            </w:r>
            <w:proofErr w:type="gramStart"/>
            <w:r w:rsidRPr="008E76E7">
              <w:rPr>
                <w:rFonts w:ascii="Times New Roman" w:hAnsi="Times New Roman" w:cs="Times New Roman"/>
                <w:sz w:val="24"/>
                <w:szCs w:val="24"/>
              </w:rPr>
              <w:t>реализована</w:t>
            </w:r>
            <w:proofErr w:type="gramEnd"/>
            <w:r w:rsidRPr="008E76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76E7" w:rsidRPr="00513348" w:rsidRDefault="008E76E7" w:rsidP="008E76E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>дистанционная подача документов для получения лицензии на осуществление образовательной деятельности образовательными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государственную аккредитацию образовательной деятельности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76E7" w:rsidRPr="00325ED5" w:rsidRDefault="008E76E7" w:rsidP="008E76E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>автоматический обмен данными между организацией и лицензирующим 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аккредитующим органом</w:t>
            </w:r>
            <w:r w:rsidRPr="00325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76E7" w:rsidRPr="00513348" w:rsidRDefault="008E76E7" w:rsidP="008E7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подключения образовательных организаций к ИС АКНДПП, </w:t>
            </w:r>
            <w:r w:rsidR="003D25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руководством пользователей ИС АКНДПП для подачи документов на получение государственных услуг в сфере образования </w:t>
            </w:r>
            <w:r w:rsidR="003D25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Службе по контролю и надзору в сфере образования 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br/>
              <w:t>Ханты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-Мансийского автономного округа – 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2018 году организациям автономного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имеющим действующую лицензию на осуществление образовательной деятельности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 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 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 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F4B" w:rsidRPr="00505A99" w:rsidRDefault="008E76E7" w:rsidP="008E7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34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году организации на предоставление государственных услуг подают документы в электрон</w:t>
            </w:r>
            <w:r w:rsidR="00C07615">
              <w:rPr>
                <w:rFonts w:ascii="Times New Roman" w:hAnsi="Times New Roman" w:cs="Times New Roman"/>
                <w:sz w:val="24"/>
                <w:szCs w:val="24"/>
              </w:rPr>
              <w:t>ном виде через ИС АКНДПП и ЕПГУ</w:t>
            </w:r>
          </w:p>
        </w:tc>
      </w:tr>
      <w:tr w:rsidR="00632681" w:rsidRPr="005368FD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681" w:rsidRPr="005368FD" w:rsidRDefault="00632681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681" w:rsidRPr="00505A99" w:rsidRDefault="00632681" w:rsidP="0063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268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семинара для государственных граждански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служащих Службы</w:t>
            </w:r>
            <w:r w:rsidRPr="00632681">
              <w:rPr>
                <w:rFonts w:ascii="Times New Roman" w:hAnsi="Times New Roman" w:cs="Times New Roman"/>
                <w:sz w:val="24"/>
                <w:szCs w:val="24"/>
              </w:rPr>
              <w:t>, осуществляющих контрольно-надзорные функции, на тему «О формировании отрицательного отношения к коррупции: о порядке уведомления о получении подарка и его передачи,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взятки»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81" w:rsidRPr="00505A99" w:rsidRDefault="00632681" w:rsidP="009E2E03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highlight w:val="red"/>
                <w:lang w:val="ru-RU" w:eastAsia="ru-RU"/>
              </w:rPr>
            </w:pPr>
            <w:r w:rsidRPr="00DC2C18">
              <w:rPr>
                <w:color w:val="000000" w:themeColor="text1"/>
                <w:sz w:val="24"/>
                <w:lang w:val="ru-RU" w:eastAsia="ru-RU"/>
              </w:rPr>
              <w:t>В октябре 2019 года для гражданских служащих Службы проведен семинар</w:t>
            </w:r>
            <w:r w:rsidRPr="00DC2C18">
              <w:rPr>
                <w:color w:val="000000" w:themeColor="text1"/>
                <w:sz w:val="24"/>
              </w:rPr>
              <w:t xml:space="preserve"> </w:t>
            </w:r>
            <w:r w:rsidRPr="00DC2C18">
              <w:rPr>
                <w:color w:val="000000" w:themeColor="text1"/>
                <w:sz w:val="24"/>
                <w:lang w:val="ru-RU" w:eastAsia="ru-RU"/>
              </w:rPr>
              <w:t>на тему: «О формировании отрицательного отношения к коррупции: о порядке уведомления о получении подарка и его передачи, об установлении наказания за коммерческий подкуп, получение и дачу взятки, посредничество во взяточничестве в виде штрафов, кратных сумме ком</w:t>
            </w:r>
            <w:r w:rsidR="00DC2C18">
              <w:rPr>
                <w:color w:val="000000" w:themeColor="text1"/>
                <w:sz w:val="24"/>
                <w:lang w:val="ru-RU" w:eastAsia="ru-RU"/>
              </w:rPr>
              <w:t>мерческого подкупа или взятки»</w:t>
            </w:r>
          </w:p>
        </w:tc>
      </w:tr>
      <w:tr w:rsidR="007866F2" w:rsidRPr="007866F2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C31" w:rsidRDefault="004A6C31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C31" w:rsidRPr="00505A99" w:rsidRDefault="004A6C31" w:rsidP="004A6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C31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государственных гражданских служащих Службы на знание антикоррупционного законодательства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C31" w:rsidRPr="007866F2" w:rsidRDefault="00361122" w:rsidP="007866F2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7866F2">
              <w:rPr>
                <w:sz w:val="24"/>
                <w:lang w:val="ru-RU" w:eastAsia="ru-RU"/>
              </w:rPr>
              <w:t>27 декабря 2019</w:t>
            </w:r>
            <w:r w:rsidR="007866F2" w:rsidRPr="007866F2">
              <w:rPr>
                <w:sz w:val="24"/>
                <w:lang w:val="ru-RU" w:eastAsia="ru-RU"/>
              </w:rPr>
              <w:t xml:space="preserve"> года </w:t>
            </w:r>
            <w:r w:rsidR="004A6C31" w:rsidRPr="007866F2">
              <w:rPr>
                <w:sz w:val="24"/>
                <w:lang w:val="ru-RU" w:eastAsia="ru-RU"/>
              </w:rPr>
              <w:t>для государственных гражданских служащих Службы проведено тестирование на знание антик</w:t>
            </w:r>
            <w:r w:rsidR="007866F2" w:rsidRPr="007866F2">
              <w:rPr>
                <w:sz w:val="24"/>
                <w:lang w:val="ru-RU" w:eastAsia="ru-RU"/>
              </w:rPr>
              <w:t>оррупционного законодательства</w:t>
            </w:r>
          </w:p>
        </w:tc>
      </w:tr>
      <w:tr w:rsidR="005D3092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092" w:rsidRPr="00505A99" w:rsidRDefault="005D3092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092" w:rsidRPr="00505A99" w:rsidRDefault="005D3092" w:rsidP="00B7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Style w:val="11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повышения квалификации 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гражданских служащих, ответственных за реализацию антикоррупционной политики в Службе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092" w:rsidRPr="00505A99" w:rsidRDefault="005D3092" w:rsidP="00B746B3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Переподготовка и повышение</w:t>
            </w:r>
            <w:r w:rsidRPr="00505A99">
              <w:rPr>
                <w:sz w:val="24"/>
                <w:lang w:val="ru-RU" w:eastAsia="ru-RU"/>
              </w:rPr>
              <w:t xml:space="preserve"> квалификации гражданских служащих Службы, </w:t>
            </w:r>
            <w:r w:rsidR="009E2E03">
              <w:rPr>
                <w:sz w:val="24"/>
                <w:lang w:val="ru-RU" w:eastAsia="ru-RU"/>
              </w:rPr>
              <w:br/>
            </w:r>
            <w:r w:rsidRPr="00505A99">
              <w:rPr>
                <w:sz w:val="24"/>
                <w:lang w:val="ru-RU" w:eastAsia="ru-RU"/>
              </w:rPr>
              <w:t xml:space="preserve">в должностные </w:t>
            </w:r>
            <w:proofErr w:type="gramStart"/>
            <w:r w:rsidRPr="00505A99">
              <w:rPr>
                <w:sz w:val="24"/>
                <w:lang w:val="ru-RU" w:eastAsia="ru-RU"/>
              </w:rPr>
              <w:t>обязанности</w:t>
            </w:r>
            <w:proofErr w:type="gramEnd"/>
            <w:r w:rsidRPr="00505A99">
              <w:rPr>
                <w:sz w:val="24"/>
                <w:lang w:val="ru-RU" w:eastAsia="ru-RU"/>
              </w:rPr>
              <w:t xml:space="preserve"> которых входит участие в мероприятиях по противодействию коррупции, осуществляется постоя</w:t>
            </w:r>
            <w:r w:rsidR="00072CF9">
              <w:rPr>
                <w:sz w:val="24"/>
                <w:lang w:val="ru-RU" w:eastAsia="ru-RU"/>
              </w:rPr>
              <w:t>нно в рамках планового обучения</w:t>
            </w:r>
          </w:p>
        </w:tc>
      </w:tr>
      <w:tr w:rsidR="00A6512E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12E" w:rsidRPr="00505A99" w:rsidRDefault="00A6512E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4.5.1.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12E" w:rsidRPr="00505A99" w:rsidRDefault="00A6512E" w:rsidP="00B7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Обеспечить обучение государственных гражданских служащих Службы, впервые поступивших на государственную службу автономного округа для замещения должностей, включенных в перечни должностей, установленные нормативными правовыми актами Российской Федерации и автономного округа, по образовательным программам в области противодействия коррупции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12E" w:rsidRPr="00505A99" w:rsidRDefault="00A6512E" w:rsidP="00A6512E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О</w:t>
            </w:r>
            <w:r w:rsidRPr="00316CEB">
              <w:rPr>
                <w:sz w:val="24"/>
                <w:lang w:val="ru-RU" w:eastAsia="ru-RU"/>
              </w:rPr>
              <w:t xml:space="preserve">тделом правового обеспечения, государственной гражданской службы </w:t>
            </w:r>
            <w:r w:rsidR="009E2E03">
              <w:rPr>
                <w:sz w:val="24"/>
                <w:lang w:val="ru-RU" w:eastAsia="ru-RU"/>
              </w:rPr>
              <w:br/>
            </w:r>
            <w:r w:rsidRPr="00316CEB">
              <w:rPr>
                <w:sz w:val="24"/>
                <w:lang w:val="ru-RU" w:eastAsia="ru-RU"/>
              </w:rPr>
              <w:t>и кадровой работы</w:t>
            </w:r>
            <w:r>
              <w:rPr>
                <w:sz w:val="24"/>
                <w:lang w:val="ru-RU" w:eastAsia="ru-RU"/>
              </w:rPr>
              <w:t xml:space="preserve"> запланировано прохождение обучения в 2020 году </w:t>
            </w:r>
            <w:r w:rsidR="009E2E03">
              <w:rPr>
                <w:sz w:val="24"/>
                <w:lang w:val="ru-RU" w:eastAsia="ru-RU"/>
              </w:rPr>
              <w:br/>
            </w:r>
            <w:r>
              <w:rPr>
                <w:sz w:val="24"/>
                <w:lang w:val="ru-RU" w:eastAsia="ru-RU"/>
              </w:rPr>
              <w:t xml:space="preserve">29 </w:t>
            </w:r>
            <w:r w:rsidRPr="00316CEB">
              <w:rPr>
                <w:sz w:val="24"/>
                <w:lang w:val="ru-RU" w:eastAsia="ru-RU"/>
              </w:rPr>
              <w:t>гражданских служащих Службы,</w:t>
            </w:r>
            <w:r w:rsidR="00DC2C18">
              <w:rPr>
                <w:sz w:val="24"/>
                <w:lang w:val="ru-RU" w:eastAsia="ru-RU"/>
              </w:rPr>
              <w:t xml:space="preserve"> а также</w:t>
            </w:r>
            <w:r w:rsidRPr="00316CEB">
              <w:rPr>
                <w:sz w:val="24"/>
                <w:lang w:val="ru-RU" w:eastAsia="ru-RU"/>
              </w:rPr>
              <w:t xml:space="preserve"> впервые поступивших </w:t>
            </w:r>
            <w:r w:rsidR="009E2E03">
              <w:rPr>
                <w:sz w:val="24"/>
                <w:lang w:val="ru-RU" w:eastAsia="ru-RU"/>
              </w:rPr>
              <w:br/>
            </w:r>
            <w:r w:rsidRPr="00316CEB">
              <w:rPr>
                <w:sz w:val="24"/>
                <w:lang w:val="ru-RU" w:eastAsia="ru-RU"/>
              </w:rPr>
              <w:t>на государственную службу</w:t>
            </w:r>
            <w:r>
              <w:rPr>
                <w:sz w:val="24"/>
                <w:lang w:val="ru-RU" w:eastAsia="ru-RU"/>
              </w:rPr>
              <w:t>, включенных в перечни должностей, установленные нормативным правовым актом Службы,</w:t>
            </w:r>
            <w:r>
              <w:t xml:space="preserve"> </w:t>
            </w:r>
            <w:r w:rsidRPr="00316CEB">
              <w:rPr>
                <w:sz w:val="24"/>
                <w:lang w:val="ru-RU" w:eastAsia="ru-RU"/>
              </w:rPr>
              <w:t>по образовательным программам в области противодействия коррупции</w:t>
            </w:r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B7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разъяснительных мероприятий (вводных тренингов) </w:t>
            </w:r>
            <w:proofErr w:type="gramStart"/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поступающих на государственную гражданскую службу. Ознакомление гражданских служащих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изменениями в законодательстве, разъяснение ограничений, налагаемых на граждан после увольнения с государственной гражданской службы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B74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поступлении граждан на гражданскую службу в Службу, отделом правового обеспечения, государственной гражданской службы и кадровой работы организованна работа по ознакомлению под подпись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5A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законодательством в сфере противодействия коррупции, проводится разъяснение ограничений, налагаемых на граждан после увольнения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5A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гос</w:t>
            </w:r>
            <w:r w:rsidR="00072C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ударственной гражданской службы</w:t>
            </w:r>
          </w:p>
        </w:tc>
      </w:tr>
      <w:tr w:rsidR="00C617C0" w:rsidRPr="00505A99" w:rsidTr="009920B3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D51748" w:rsidRDefault="00C617C0" w:rsidP="00EF3335">
            <w:pPr>
              <w:tabs>
                <w:tab w:val="left" w:pos="5920"/>
              </w:tabs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Поддержание в актуальном </w:t>
            </w:r>
            <w:proofErr w:type="gramStart"/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состоянии</w:t>
            </w:r>
            <w:proofErr w:type="gramEnd"/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 информации, размещенной на официальном сайте «Стоп, коррупция»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9920B3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505A99">
              <w:rPr>
                <w:sz w:val="24"/>
                <w:lang w:val="ru-RU" w:eastAsia="ru-RU"/>
              </w:rPr>
              <w:t xml:space="preserve">На официальном сайте </w:t>
            </w:r>
            <w:proofErr w:type="spellStart"/>
            <w:r w:rsidRPr="00505A99">
              <w:rPr>
                <w:sz w:val="24"/>
                <w:lang w:val="ru-RU" w:eastAsia="ru-RU"/>
              </w:rPr>
              <w:t>Обрнадзора</w:t>
            </w:r>
            <w:proofErr w:type="spellEnd"/>
            <w:r w:rsidRPr="00505A99">
              <w:rPr>
                <w:sz w:val="24"/>
                <w:lang w:val="ru-RU" w:eastAsia="ru-RU"/>
              </w:rPr>
              <w:t xml:space="preserve"> Югры в разделе «Антикоррупционная деятельность» размещена информация, предоставляемая отделом правового обеспечения, государственной гражд</w:t>
            </w:r>
            <w:r w:rsidR="00072CF9">
              <w:rPr>
                <w:sz w:val="24"/>
                <w:lang w:val="ru-RU" w:eastAsia="ru-RU"/>
              </w:rPr>
              <w:t>анской службы и кадровой работы</w:t>
            </w:r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C0" w:rsidRPr="00505A99" w:rsidRDefault="00C617C0" w:rsidP="005368FD">
            <w:pPr>
              <w:tabs>
                <w:tab w:val="left" w:pos="5920"/>
              </w:tabs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Повышение доли предоставления гражданам государственных услуг в электронной форме с использованием единого портала государственных и муниципальных услуг по подтверждению документов об образовании, о квалификации, об ученых степенях и ученых званиях до 80 %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C0" w:rsidRPr="00D5050F" w:rsidRDefault="00C617C0" w:rsidP="00CF3211">
            <w:pPr>
              <w:pStyle w:val="a3"/>
              <w:jc w:val="both"/>
              <w:rPr>
                <w:sz w:val="24"/>
                <w:lang w:eastAsia="ru-RU"/>
              </w:rPr>
            </w:pPr>
            <w:r w:rsidRPr="00D5050F">
              <w:rPr>
                <w:sz w:val="24"/>
                <w:lang w:eastAsia="ru-RU"/>
              </w:rPr>
              <w:t>Обеспечено получение государственных услуг гражданам в электронном виде на уровне 97% от общего количества обратившихся.</w:t>
            </w:r>
          </w:p>
          <w:p w:rsidR="00C617C0" w:rsidRPr="00072CF9" w:rsidRDefault="00C617C0" w:rsidP="00CF3211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D5050F">
              <w:rPr>
                <w:sz w:val="24"/>
                <w:lang w:eastAsia="ru-RU"/>
              </w:rPr>
              <w:t xml:space="preserve">Увеличена доля оказанных государственных услуг по лицензированию </w:t>
            </w:r>
            <w:r w:rsidR="00CF3211">
              <w:rPr>
                <w:sz w:val="24"/>
                <w:lang w:val="ru-RU" w:eastAsia="ru-RU"/>
              </w:rPr>
              <w:br/>
            </w:r>
            <w:r w:rsidRPr="00D5050F">
              <w:rPr>
                <w:sz w:val="24"/>
                <w:lang w:eastAsia="ru-RU"/>
              </w:rPr>
              <w:t xml:space="preserve">и государственной аккредитации в электронном виде с 16% в 2018 году до </w:t>
            </w:r>
            <w:r>
              <w:rPr>
                <w:sz w:val="24"/>
                <w:lang w:val="ru-RU" w:eastAsia="ru-RU"/>
              </w:rPr>
              <w:t>72</w:t>
            </w:r>
            <w:r w:rsidR="00072CF9">
              <w:rPr>
                <w:sz w:val="24"/>
                <w:lang w:eastAsia="ru-RU"/>
              </w:rPr>
              <w:t>% в 2019 году</w:t>
            </w:r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FF6432" w:rsidRDefault="00C617C0" w:rsidP="0053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в части выявления признаков личной заинтересованности, конфликта интересов между участниками закупки и заказчиком при осуществлении закупок товаров, работ, услуг для Службы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CC427D" w:rsidRDefault="00C617C0" w:rsidP="00FF6432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 xml:space="preserve">Признаков личной заинтересованности, конфликта интересов между участниками закупки и заказчиком при осуществлении закупок товаров, работ, услуг для Службы </w:t>
            </w:r>
            <w:r>
              <w:rPr>
                <w:sz w:val="24"/>
                <w:lang w:val="ru-RU" w:eastAsia="ru-RU"/>
              </w:rPr>
              <w:t xml:space="preserve">в 2019 году </w:t>
            </w:r>
            <w:r w:rsidR="00072CF9">
              <w:rPr>
                <w:sz w:val="24"/>
                <w:lang w:val="ru-RU" w:eastAsia="ru-RU"/>
              </w:rPr>
              <w:t>не выявлены</w:t>
            </w:r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CC427D" w:rsidRDefault="00C617C0" w:rsidP="005368FD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Осуществление внутреннего </w:t>
            </w:r>
            <w:proofErr w:type="gramStart"/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соблюдением должностными лицами Службы </w:t>
            </w:r>
            <w:r w:rsidRPr="00CC427D">
              <w:rPr>
                <w:rStyle w:val="11"/>
                <w:rFonts w:ascii="Times New Roman" w:hAnsi="Times New Roman" w:cs="Times New Roman"/>
                <w:spacing w:val="-4"/>
                <w:sz w:val="24"/>
                <w:szCs w:val="24"/>
              </w:rPr>
              <w:t>требований, установленных административными</w:t>
            </w:r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регламентами государственных услуг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Default="00C617C0" w:rsidP="00C10ED1">
            <w:pPr>
              <w:pStyle w:val="a3"/>
              <w:spacing w:line="240" w:lineRule="auto"/>
              <w:jc w:val="both"/>
              <w:rPr>
                <w:rFonts w:eastAsia="Calibri"/>
                <w:spacing w:val="-6"/>
                <w:sz w:val="24"/>
                <w:lang w:val="ru-RU"/>
              </w:rPr>
            </w:pPr>
            <w:r w:rsidRPr="00B61FD6">
              <w:rPr>
                <w:rFonts w:eastAsia="Calibri"/>
                <w:sz w:val="24"/>
              </w:rPr>
              <w:t>В период</w:t>
            </w:r>
            <w:r>
              <w:rPr>
                <w:rFonts w:eastAsia="Calibri"/>
                <w:sz w:val="24"/>
                <w:lang w:val="ru-RU"/>
              </w:rPr>
              <w:t>ы</w:t>
            </w:r>
            <w:r w:rsidRPr="00B61FD6">
              <w:rPr>
                <w:rFonts w:eastAsia="Calibri"/>
                <w:sz w:val="24"/>
              </w:rPr>
              <w:t xml:space="preserve"> с 01 по 11 февраля 2019 года</w:t>
            </w:r>
            <w:r>
              <w:rPr>
                <w:rFonts w:eastAsia="Calibri"/>
                <w:sz w:val="24"/>
                <w:lang w:val="ru-RU"/>
              </w:rPr>
              <w:t xml:space="preserve">, </w:t>
            </w:r>
            <w:r>
              <w:rPr>
                <w:rFonts w:eastAsia="Calibri"/>
                <w:spacing w:val="-6"/>
                <w:sz w:val="24"/>
                <w:lang w:val="ru-RU"/>
              </w:rPr>
              <w:t xml:space="preserve">с 15 по 25 октября 2019 года </w:t>
            </w:r>
            <w:r w:rsidRPr="00B61FD6">
              <w:rPr>
                <w:rFonts w:eastAsia="Calibri"/>
                <w:sz w:val="24"/>
              </w:rPr>
              <w:t>проведен</w:t>
            </w:r>
            <w:r>
              <w:rPr>
                <w:rFonts w:eastAsia="Calibri"/>
                <w:sz w:val="24"/>
                <w:lang w:val="ru-RU"/>
              </w:rPr>
              <w:t>ы</w:t>
            </w:r>
            <w:r w:rsidRPr="00B61FD6">
              <w:rPr>
                <w:rFonts w:eastAsia="Calibri"/>
                <w:sz w:val="24"/>
              </w:rPr>
              <w:t xml:space="preserve"> проверк</w:t>
            </w:r>
            <w:r>
              <w:rPr>
                <w:rFonts w:eastAsia="Calibri"/>
                <w:sz w:val="24"/>
                <w:lang w:val="ru-RU"/>
              </w:rPr>
              <w:t>и</w:t>
            </w:r>
            <w:r w:rsidRPr="00B61FD6">
              <w:rPr>
                <w:rFonts w:eastAsia="Calibri"/>
                <w:sz w:val="24"/>
              </w:rPr>
              <w:t xml:space="preserve"> </w:t>
            </w:r>
            <w:r w:rsidRPr="00B61FD6">
              <w:rPr>
                <w:rFonts w:eastAsia="Calibri"/>
                <w:bCs/>
                <w:sz w:val="24"/>
              </w:rPr>
              <w:t xml:space="preserve">соблюдения и исполнения административных процедур, установленных административным регламентом по </w:t>
            </w:r>
            <w:r w:rsidRPr="00B61FD6">
              <w:rPr>
                <w:rFonts w:eastAsia="Calibri"/>
                <w:bCs/>
                <w:spacing w:val="-6"/>
                <w:sz w:val="24"/>
              </w:rPr>
              <w:t>предоставлению государственной услуги по лицензированию образовательной деятельности</w:t>
            </w:r>
            <w:r w:rsidRPr="00B61FD6">
              <w:rPr>
                <w:rFonts w:eastAsia="Calibri"/>
                <w:spacing w:val="-6"/>
                <w:sz w:val="24"/>
              </w:rPr>
              <w:t xml:space="preserve"> (приказ от 16.01.2019  № 30-ОД-46, справка о результатах контроля от 11.02.2019</w:t>
            </w:r>
            <w:r>
              <w:rPr>
                <w:rFonts w:eastAsia="Calibri"/>
                <w:spacing w:val="-6"/>
                <w:sz w:val="24"/>
                <w:lang w:val="ru-RU"/>
              </w:rPr>
              <w:t xml:space="preserve">, приказ </w:t>
            </w:r>
            <w:r>
              <w:rPr>
                <w:rFonts w:eastAsia="Calibri"/>
                <w:spacing w:val="-6"/>
                <w:sz w:val="24"/>
                <w:lang w:val="ru-RU"/>
              </w:rPr>
              <w:br/>
              <w:t>от 31.10.2019 № 30-ОД-1156, справка о результатах контроля от 30.10.2019</w:t>
            </w:r>
            <w:r w:rsidRPr="00B61FD6">
              <w:rPr>
                <w:rFonts w:eastAsia="Calibri"/>
                <w:spacing w:val="-6"/>
                <w:sz w:val="24"/>
              </w:rPr>
              <w:t>).</w:t>
            </w:r>
          </w:p>
          <w:p w:rsidR="00C617C0" w:rsidRPr="00B61FD6" w:rsidRDefault="00C617C0" w:rsidP="00C10ED1">
            <w:pPr>
              <w:pStyle w:val="a3"/>
              <w:spacing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B61FD6">
              <w:rPr>
                <w:rFonts w:eastAsia="Calibri"/>
                <w:sz w:val="24"/>
              </w:rPr>
              <w:t>В период</w:t>
            </w:r>
            <w:r>
              <w:rPr>
                <w:rFonts w:eastAsia="Calibri"/>
                <w:sz w:val="24"/>
                <w:lang w:val="ru-RU"/>
              </w:rPr>
              <w:t>ы</w:t>
            </w:r>
            <w:r w:rsidRPr="00B61FD6">
              <w:rPr>
                <w:rFonts w:eastAsia="Calibri"/>
                <w:sz w:val="24"/>
              </w:rPr>
              <w:t xml:space="preserve"> с 11 марта по 14 марта 2019 года</w:t>
            </w:r>
            <w:r>
              <w:rPr>
                <w:rFonts w:eastAsia="Calibri"/>
                <w:sz w:val="24"/>
                <w:lang w:val="ru-RU"/>
              </w:rPr>
              <w:t>, с 18 по 25 ноября 2019 года</w:t>
            </w:r>
            <w:r w:rsidRPr="00B61FD6">
              <w:rPr>
                <w:rFonts w:eastAsia="Calibri"/>
                <w:sz w:val="24"/>
              </w:rPr>
              <w:t xml:space="preserve"> проведен</w:t>
            </w:r>
            <w:r>
              <w:rPr>
                <w:rFonts w:eastAsia="Calibri"/>
                <w:sz w:val="24"/>
                <w:lang w:val="ru-RU"/>
              </w:rPr>
              <w:t>ы</w:t>
            </w:r>
            <w:r w:rsidRPr="00B61FD6">
              <w:rPr>
                <w:rFonts w:eastAsia="Calibri"/>
                <w:sz w:val="24"/>
              </w:rPr>
              <w:t xml:space="preserve"> проверк</w:t>
            </w:r>
            <w:r>
              <w:rPr>
                <w:rFonts w:eastAsia="Calibri"/>
                <w:sz w:val="24"/>
                <w:lang w:val="ru-RU"/>
              </w:rPr>
              <w:t>и</w:t>
            </w:r>
            <w:r w:rsidRPr="00B61FD6">
              <w:rPr>
                <w:rFonts w:eastAsia="Calibri"/>
                <w:sz w:val="24"/>
              </w:rPr>
              <w:t xml:space="preserve"> </w:t>
            </w:r>
            <w:r w:rsidRPr="00B61FD6">
              <w:rPr>
                <w:sz w:val="24"/>
              </w:rPr>
              <w:t xml:space="preserve">полноты и качества предоставления государственной услуги по государственной аккредитации образовательной деятельности, соблюдения и исполнения положений Административного регламента, выявления и обеспечения устранения выявленных нарушений (приказ </w:t>
            </w:r>
            <w:r>
              <w:rPr>
                <w:sz w:val="24"/>
                <w:lang w:val="ru-RU"/>
              </w:rPr>
              <w:br/>
            </w:r>
            <w:r w:rsidRPr="00B61FD6">
              <w:rPr>
                <w:sz w:val="24"/>
              </w:rPr>
              <w:t xml:space="preserve">от </w:t>
            </w:r>
            <w:r w:rsidRPr="00B61FD6">
              <w:rPr>
                <w:rFonts w:eastAsia="Calibri"/>
                <w:sz w:val="24"/>
              </w:rPr>
              <w:t xml:space="preserve">26.02.2019 №30-ОД-204, </w:t>
            </w:r>
            <w:r>
              <w:rPr>
                <w:rFonts w:eastAsia="Calibri"/>
                <w:sz w:val="24"/>
                <w:lang w:val="ru-RU"/>
              </w:rPr>
              <w:t xml:space="preserve">приказ от 26.11.2019 № 30-ОД-1263, </w:t>
            </w:r>
            <w:r w:rsidRPr="00B61FD6">
              <w:rPr>
                <w:rFonts w:eastAsia="Calibri"/>
                <w:sz w:val="24"/>
              </w:rPr>
              <w:t>справк</w:t>
            </w:r>
            <w:r>
              <w:rPr>
                <w:rFonts w:eastAsia="Calibri"/>
                <w:sz w:val="24"/>
                <w:lang w:val="ru-RU"/>
              </w:rPr>
              <w:t>и</w:t>
            </w:r>
            <w:r w:rsidRPr="00B61FD6"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  <w:lang w:val="ru-RU"/>
              </w:rPr>
              <w:br/>
            </w:r>
            <w:r w:rsidRPr="00B61FD6">
              <w:rPr>
                <w:rFonts w:eastAsia="Calibri"/>
                <w:sz w:val="24"/>
              </w:rPr>
              <w:t>о результатах контроля от 14.03.2019</w:t>
            </w:r>
            <w:r>
              <w:rPr>
                <w:rFonts w:eastAsia="Calibri"/>
                <w:sz w:val="24"/>
                <w:lang w:val="ru-RU"/>
              </w:rPr>
              <w:t>, 26.11.2019</w:t>
            </w:r>
            <w:r w:rsidRPr="00B61FD6">
              <w:rPr>
                <w:rFonts w:eastAsia="Calibri"/>
                <w:sz w:val="24"/>
              </w:rPr>
              <w:t>).</w:t>
            </w:r>
          </w:p>
          <w:p w:rsidR="00C617C0" w:rsidRPr="00072CF9" w:rsidRDefault="00C617C0" w:rsidP="00C10ED1">
            <w:pPr>
              <w:pStyle w:val="a3"/>
              <w:spacing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B61FD6">
              <w:rPr>
                <w:rFonts w:eastAsia="Calibri"/>
                <w:sz w:val="24"/>
              </w:rPr>
              <w:t>В период</w:t>
            </w:r>
            <w:r>
              <w:rPr>
                <w:rFonts w:eastAsia="Calibri"/>
                <w:sz w:val="24"/>
              </w:rPr>
              <w:t>ы</w:t>
            </w:r>
            <w:r w:rsidRPr="00B61FD6">
              <w:rPr>
                <w:rFonts w:eastAsia="Calibri"/>
                <w:sz w:val="24"/>
              </w:rPr>
              <w:t xml:space="preserve"> с 13 мая по 22 мая 2019 года</w:t>
            </w:r>
            <w:r>
              <w:rPr>
                <w:rFonts w:eastAsia="Calibri"/>
                <w:sz w:val="24"/>
              </w:rPr>
              <w:t>, с 23 по 30 сентября 2019 года</w:t>
            </w:r>
            <w:r w:rsidRPr="00B61FD6">
              <w:rPr>
                <w:rFonts w:eastAsia="Calibri"/>
                <w:sz w:val="24"/>
              </w:rPr>
              <w:t xml:space="preserve"> проведен</w:t>
            </w:r>
            <w:r>
              <w:rPr>
                <w:rFonts w:eastAsia="Calibri"/>
                <w:sz w:val="24"/>
              </w:rPr>
              <w:t>ы</w:t>
            </w:r>
            <w:r w:rsidRPr="00B61FD6">
              <w:rPr>
                <w:rFonts w:eastAsia="Calibri"/>
                <w:sz w:val="24"/>
              </w:rPr>
              <w:t xml:space="preserve"> проверка </w:t>
            </w:r>
            <w:r w:rsidRPr="00B61FD6">
              <w:rPr>
                <w:sz w:val="24"/>
              </w:rPr>
              <w:t xml:space="preserve">полноты и качества предоставления государственной услуги по подтверждению документов об образовании и (или) о квалификации, об ученых степенях и ученых званиях, соблюдения и исполнения положений Административного регламента, выявления и обеспечения устранения выявленных нарушений (приказ от </w:t>
            </w:r>
            <w:r w:rsidRPr="00B61FD6">
              <w:rPr>
                <w:rFonts w:eastAsia="Calibri"/>
                <w:sz w:val="24"/>
              </w:rPr>
              <w:t xml:space="preserve">06.05.2019 №30-ОД-470, </w:t>
            </w:r>
            <w:r>
              <w:rPr>
                <w:rFonts w:eastAsia="Calibri"/>
                <w:sz w:val="24"/>
              </w:rPr>
              <w:t xml:space="preserve">приказ </w:t>
            </w:r>
            <w:r>
              <w:rPr>
                <w:rFonts w:eastAsia="Calibri"/>
                <w:sz w:val="24"/>
                <w:lang w:val="ru-RU"/>
              </w:rPr>
              <w:br/>
            </w:r>
            <w:r>
              <w:rPr>
                <w:rFonts w:eastAsia="Calibri"/>
                <w:sz w:val="24"/>
              </w:rPr>
              <w:t xml:space="preserve">от 11.10.2019 № 1084, </w:t>
            </w:r>
            <w:r w:rsidRPr="00B61FD6">
              <w:rPr>
                <w:rFonts w:eastAsia="Calibri"/>
                <w:sz w:val="24"/>
              </w:rPr>
              <w:t>справк</w:t>
            </w:r>
            <w:r>
              <w:rPr>
                <w:rFonts w:eastAsia="Calibri"/>
                <w:sz w:val="24"/>
              </w:rPr>
              <w:t>и</w:t>
            </w:r>
            <w:r w:rsidRPr="00B61FD6">
              <w:rPr>
                <w:rFonts w:eastAsia="Calibri"/>
                <w:sz w:val="24"/>
              </w:rPr>
              <w:t xml:space="preserve"> о результатах контроля от 24.05.2019</w:t>
            </w:r>
            <w:r>
              <w:rPr>
                <w:rFonts w:eastAsia="Calibri"/>
                <w:sz w:val="24"/>
              </w:rPr>
              <w:t xml:space="preserve">, </w:t>
            </w:r>
            <w:r>
              <w:rPr>
                <w:rFonts w:eastAsia="Calibri"/>
                <w:sz w:val="24"/>
                <w:lang w:val="ru-RU"/>
              </w:rPr>
              <w:br/>
            </w:r>
            <w:r>
              <w:rPr>
                <w:rFonts w:eastAsia="Calibri"/>
                <w:sz w:val="24"/>
              </w:rPr>
              <w:t>от 07.10.2019</w:t>
            </w:r>
            <w:r w:rsidR="00072CF9">
              <w:rPr>
                <w:rFonts w:eastAsia="Calibri"/>
                <w:sz w:val="24"/>
              </w:rPr>
              <w:t>)</w:t>
            </w:r>
          </w:p>
          <w:p w:rsidR="000566B8" w:rsidRPr="000566B8" w:rsidRDefault="000566B8" w:rsidP="00C10ED1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634958" w:rsidRDefault="00C617C0" w:rsidP="00634958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Проведение дня открытых дверей с целью популяризации предоставления государственных услуг, предоставляемых гражданам и юридическим лицам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B45A05" w:rsidRDefault="00C617C0" w:rsidP="00BF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ноября 2019 года проведен День открытых дверей по вопросу предос</w:t>
            </w:r>
            <w:r w:rsidR="00FF6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тавления государственных услуг.</w:t>
            </w:r>
          </w:p>
          <w:p w:rsidR="00C617C0" w:rsidRPr="00B45A05" w:rsidRDefault="00C617C0" w:rsidP="00BF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посетили 34 гостя, среди которых заместитель председателя Комитета по образованию Ханты-Мансийского района, представители образовательной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(п. </w:t>
            </w: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Солнечный), </w:t>
            </w: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Ханты-Мансийского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(п.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Луговской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 </w:t>
            </w: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Ярки), обучающиеся 10-х, 11-х классов муниципальных общеобразовательных учреждений города Ханты-Мансийска (СОШ № 1 имени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озонова Юрия Георгиевича, СОШ № 3, Школа-сад № 7, СОШ № 8), Октябрьского района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proofErr w:type="spellStart"/>
            <w:proofErr w:type="gramStart"/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(п. </w:t>
            </w:r>
            <w:proofErr w:type="spellStart"/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Лемпино</w:t>
            </w:r>
            <w:proofErr w:type="spellEnd"/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proofErr w:type="gramEnd"/>
          </w:p>
          <w:p w:rsidR="00C617C0" w:rsidRPr="00B45A05" w:rsidRDefault="00C617C0" w:rsidP="00BF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участников представлены презентационные материалы, организован мастер-класс по подаче заявления на получение государственных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Единого портала государственных и муниципальных услуг. </w:t>
            </w:r>
          </w:p>
          <w:p w:rsidR="00C617C0" w:rsidRPr="00B45A05" w:rsidRDefault="00C617C0" w:rsidP="00BF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Особый интерес у посетителей вызвала возможность предоставления государственной услуги, предоставляемой физическим лицам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подтверждению документов об образовании и (или) о квалификации,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ученых степенях и ученых званиях через Единый портал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45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муниципальных услуг. </w:t>
            </w:r>
          </w:p>
          <w:p w:rsidR="00C617C0" w:rsidRPr="00234A80" w:rsidRDefault="00C617C0" w:rsidP="00BF31E8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proofErr w:type="gramStart"/>
            <w:r w:rsidRPr="00BF31E8">
              <w:rPr>
                <w:rFonts w:eastAsia="Times New Roman"/>
                <w:sz w:val="24"/>
                <w:lang w:val="ru-RU" w:eastAsia="ru-RU"/>
              </w:rPr>
              <w:t xml:space="preserve">По итогам мероприятия с гостями проведена дискуссия на тему предоставления государственных услуг в электронном виде, возможности создания подтвержденной учетной записи на Едином портале государственных </w:t>
            </w:r>
            <w:r>
              <w:rPr>
                <w:rFonts w:eastAsia="Times New Roman"/>
                <w:sz w:val="24"/>
                <w:lang w:val="ru-RU" w:eastAsia="ru-RU"/>
              </w:rPr>
              <w:br/>
            </w:r>
            <w:r w:rsidRPr="00BF31E8">
              <w:rPr>
                <w:rFonts w:eastAsia="Times New Roman"/>
                <w:sz w:val="24"/>
                <w:lang w:val="ru-RU" w:eastAsia="ru-RU"/>
              </w:rPr>
              <w:t xml:space="preserve">и муниципальных услуг (функций), выбора профессии и дальнейшего трудоустройства </w:t>
            </w:r>
            <w:r w:rsidR="00072CF9">
              <w:rPr>
                <w:rFonts w:eastAsia="Times New Roman"/>
                <w:sz w:val="24"/>
                <w:lang w:val="ru-RU" w:eastAsia="ru-RU"/>
              </w:rPr>
              <w:t>в органы государственной власти</w:t>
            </w:r>
            <w:proofErr w:type="gramEnd"/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C0" w:rsidRPr="00634958" w:rsidRDefault="00C617C0" w:rsidP="006654B3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11"/>
                <w:rFonts w:ascii="Times New Roman" w:hAnsi="Times New Roman" w:cs="Times New Roman"/>
                <w:sz w:val="26"/>
                <w:szCs w:val="26"/>
              </w:rPr>
              <w:t>Исключен</w:t>
            </w:r>
            <w:proofErr w:type="gramEnd"/>
            <w:r>
              <w:rPr>
                <w:rStyle w:val="11"/>
                <w:rFonts w:ascii="Times New Roman" w:hAnsi="Times New Roman" w:cs="Times New Roman"/>
                <w:sz w:val="26"/>
                <w:szCs w:val="26"/>
              </w:rPr>
              <w:t xml:space="preserve"> приказом Службы от 11.01.2019 №30-ОД-18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7C0" w:rsidRPr="00A6254A" w:rsidRDefault="00C617C0" w:rsidP="005368FD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4.13.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634958" w:rsidRDefault="00C617C0" w:rsidP="00634958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в </w:t>
            </w:r>
            <w:proofErr w:type="gramStart"/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обеспечения осуществления контрольно-надзорной деятельности и предоставления государственных услуг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7C0" w:rsidRPr="00072CF9" w:rsidRDefault="00C617C0" w:rsidP="00A6254A">
            <w:pPr>
              <w:pStyle w:val="a3"/>
              <w:shd w:val="clear" w:color="auto" w:fill="auto"/>
              <w:spacing w:line="240" w:lineRule="auto"/>
              <w:jc w:val="both"/>
              <w:rPr>
                <w:b/>
                <w:sz w:val="26"/>
                <w:szCs w:val="26"/>
                <w:lang w:val="ru-RU" w:eastAsia="ru-RU"/>
              </w:rPr>
            </w:pPr>
            <w:r w:rsidRPr="0050297A">
              <w:rPr>
                <w:rFonts w:eastAsia="Calibri"/>
                <w:sz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</w:rPr>
              <w:t>2019 год</w:t>
            </w:r>
            <w:r w:rsidRPr="0050297A">
              <w:rPr>
                <w:rFonts w:eastAsia="Calibri"/>
                <w:sz w:val="24"/>
                <w:lang w:eastAsia="en-US"/>
              </w:rPr>
              <w:t xml:space="preserve"> </w:t>
            </w:r>
            <w:r w:rsidRPr="0050297A">
              <w:rPr>
                <w:rFonts w:eastAsia="Calibri"/>
                <w:sz w:val="24"/>
              </w:rPr>
              <w:t xml:space="preserve">в электронной форме направлено </w:t>
            </w:r>
            <w:r>
              <w:rPr>
                <w:rFonts w:eastAsia="Calibri"/>
                <w:sz w:val="24"/>
              </w:rPr>
              <w:t>504</w:t>
            </w:r>
            <w:r w:rsidRPr="0050297A">
              <w:rPr>
                <w:rFonts w:eastAsia="Calibri"/>
                <w:sz w:val="24"/>
              </w:rPr>
              <w:t xml:space="preserve"> межведомственных запросов при рассмотрении вопроса о </w:t>
            </w:r>
            <w:r>
              <w:rPr>
                <w:rFonts w:eastAsia="Calibri"/>
                <w:sz w:val="24"/>
              </w:rPr>
              <w:t xml:space="preserve">оказании государственных услуг по лицензированию, государственной аккредитации, образовательной деятельности, подтверждению документов об образовании и (или) о квалификации, об </w:t>
            </w:r>
            <w:r w:rsidR="00072CF9">
              <w:rPr>
                <w:rFonts w:eastAsia="Calibri"/>
                <w:sz w:val="24"/>
              </w:rPr>
              <w:t>ученых степенях, ученых званиях</w:t>
            </w:r>
          </w:p>
        </w:tc>
      </w:tr>
      <w:tr w:rsidR="00C617C0" w:rsidRPr="00505A99" w:rsidTr="007D3ACC"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  <w:r w:rsidRPr="00505A99">
              <w:rPr>
                <w:rFonts w:ascii="Times New Roman" w:hAnsi="Times New Roman" w:cs="Times New Roman"/>
                <w:b/>
                <w:sz w:val="26"/>
                <w:szCs w:val="26"/>
              </w:rPr>
              <w:t>. Взаимодействие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Службы</w:t>
            </w:r>
          </w:p>
        </w:tc>
        <w:tc>
          <w:tcPr>
            <w:tcW w:w="1819" w:type="dxa"/>
            <w:vAlign w:val="center"/>
          </w:tcPr>
          <w:p w:rsidR="00C617C0" w:rsidRPr="00505A99" w:rsidRDefault="00C617C0" w:rsidP="005368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1819" w:type="dxa"/>
            <w:vAlign w:val="center"/>
          </w:tcPr>
          <w:p w:rsidR="00C617C0" w:rsidRPr="00505A99" w:rsidRDefault="00C617C0" w:rsidP="005368FD">
            <w:pPr>
              <w:spacing w:after="0" w:line="240" w:lineRule="auto"/>
              <w:jc w:val="center"/>
              <w:rPr>
                <w:rStyle w:val="11"/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Style w:val="11"/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C617C0" w:rsidRPr="00505A99" w:rsidTr="00947F78">
        <w:trPr>
          <w:gridAfter w:val="2"/>
          <w:wAfter w:w="3638" w:type="dxa"/>
          <w:trHeight w:val="2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9652EF" w:rsidRDefault="00C617C0" w:rsidP="00CF0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соответствия раздела «Антикоррупционная деятельность» официального сайта Службы требованиям к размещению и наполнению подразделов, посвященных вопросам противодействия </w:t>
            </w:r>
            <w:proofErr w:type="gramStart"/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коррупции</w:t>
            </w:r>
            <w:proofErr w:type="gramEnd"/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утвержденным постановлением Правительства Ханты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-Мансийского автономного округа – Югры от 20.04.2012 № </w:t>
            </w: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140-п «О едином официальном сайте государственных органов Ханты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-Мансийского автономного округа – </w:t>
            </w: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Югры»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CC427D" w:rsidRDefault="00C617C0" w:rsidP="00965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</w:t>
            </w:r>
            <w:proofErr w:type="spell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Обрнадзора</w:t>
            </w:r>
            <w:proofErr w:type="spellEnd"/>
            <w:r w:rsidR="008F4ED3">
              <w:rPr>
                <w:rFonts w:ascii="Times New Roman" w:hAnsi="Times New Roman" w:cs="Times New Roman"/>
                <w:sz w:val="24"/>
                <w:szCs w:val="24"/>
              </w:rPr>
              <w:t xml:space="preserve"> Югры </w:t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в разделе «Антикоррупционная деятельность» обеспечивается размещение информации в соответствии </w:t>
            </w: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 к размещению и наполнению подразделов, посвященных вопросам противодействия коррупции, утвержденными постановлением Правительства Ханты-Мансийс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автономного округа – Югры </w:t>
            </w: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20.04.2012 № 140-п «О едином официальном сайте государственных органов Ханты-Мансийс</w:t>
            </w:r>
            <w:r w:rsidR="0007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автономного округа – Югры»</w:t>
            </w:r>
          </w:p>
        </w:tc>
      </w:tr>
      <w:tr w:rsidR="00C617C0" w:rsidRPr="00505A99" w:rsidTr="00947F78">
        <w:trPr>
          <w:gridAfter w:val="2"/>
          <w:wAfter w:w="3638" w:type="dxa"/>
          <w:trHeight w:val="6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CC427D" w:rsidRDefault="00C617C0" w:rsidP="00CF0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Службы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CC427D" w:rsidRDefault="00C617C0" w:rsidP="00FA1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Обеспечено размещение на официальном сайте Службы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</w:t>
            </w:r>
            <w:r w:rsidR="00072CF9">
              <w:rPr>
                <w:rFonts w:ascii="Times New Roman" w:hAnsi="Times New Roman" w:cs="Times New Roman"/>
                <w:sz w:val="24"/>
                <w:szCs w:val="24"/>
              </w:rPr>
              <w:t>авления»</w:t>
            </w:r>
          </w:p>
        </w:tc>
      </w:tr>
      <w:tr w:rsidR="00C617C0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505A99" w:rsidRDefault="00C617C0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CC427D" w:rsidRDefault="00C617C0" w:rsidP="00CF0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«горячей линии» и (или) «телефона доверия» по вопросам противодействия коррупции, а также приема электронных сообщений на официальный интернет-сайт Службы (на выделенный адрес электронной почты по фактам коррупции) с обеспечением возможности взаимод</w:t>
            </w:r>
            <w:r w:rsidR="00FC7EA6">
              <w:rPr>
                <w:rFonts w:ascii="Times New Roman" w:hAnsi="Times New Roman" w:cs="Times New Roman"/>
                <w:sz w:val="24"/>
                <w:szCs w:val="24"/>
              </w:rPr>
              <w:t xml:space="preserve">ействия заявителя с </w:t>
            </w:r>
            <w:proofErr w:type="spellStart"/>
            <w:r w:rsidR="00FC7EA6">
              <w:rPr>
                <w:rFonts w:ascii="Times New Roman" w:hAnsi="Times New Roman" w:cs="Times New Roman"/>
                <w:sz w:val="24"/>
                <w:szCs w:val="24"/>
              </w:rPr>
              <w:t>Обрнадзором</w:t>
            </w:r>
            <w:proofErr w:type="spellEnd"/>
            <w:r w:rsidR="00FC7E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Югры </w:t>
            </w:r>
            <w:r w:rsidR="00FC7E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компьютерных технологий в режиме </w:t>
            </w:r>
            <w:r w:rsidR="00FC7E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«он-</w:t>
            </w:r>
            <w:proofErr w:type="spell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7C0" w:rsidRPr="00CC427D" w:rsidRDefault="00C617C0" w:rsidP="00CF019D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>На официальном сайте Службы обеспечено разм</w:t>
            </w:r>
            <w:r>
              <w:rPr>
                <w:sz w:val="24"/>
                <w:lang w:val="ru-RU" w:eastAsia="ru-RU"/>
              </w:rPr>
              <w:t xml:space="preserve">ещение «Телефона </w:t>
            </w:r>
            <w:r w:rsidRPr="00CC427D">
              <w:rPr>
                <w:sz w:val="24"/>
                <w:lang w:val="ru-RU" w:eastAsia="ru-RU"/>
              </w:rPr>
              <w:t xml:space="preserve">доверия» </w:t>
            </w:r>
            <w:r>
              <w:rPr>
                <w:sz w:val="24"/>
                <w:lang w:val="ru-RU" w:eastAsia="ru-RU"/>
              </w:rPr>
              <w:br/>
            </w:r>
            <w:r w:rsidRPr="00CC427D">
              <w:rPr>
                <w:sz w:val="24"/>
                <w:lang w:val="ru-RU" w:eastAsia="ru-RU"/>
              </w:rPr>
              <w:t>по вопросам противодействия коррупции, а также возможность направления электронных сообщений на адрес электр</w:t>
            </w:r>
            <w:r w:rsidR="00072CF9">
              <w:rPr>
                <w:sz w:val="24"/>
                <w:lang w:val="ru-RU" w:eastAsia="ru-RU"/>
              </w:rPr>
              <w:t>онной почты по фактам коррупции</w:t>
            </w:r>
          </w:p>
        </w:tc>
      </w:tr>
      <w:tr w:rsidR="00144FB6" w:rsidRPr="00505A99" w:rsidTr="005609DA">
        <w:trPr>
          <w:gridAfter w:val="2"/>
          <w:wAfter w:w="3638" w:type="dxa"/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4FB6" w:rsidRPr="00505A99" w:rsidRDefault="00144FB6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4FB6" w:rsidRPr="00CC427D" w:rsidRDefault="00144FB6" w:rsidP="00144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практики рассмотрения полученных в разных </w:t>
            </w:r>
            <w:proofErr w:type="gram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граждан и организаций по фактам проявления коррупции государственными гражданскими служащими Службы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4FB6" w:rsidRPr="00CC427D" w:rsidRDefault="00144FB6" w:rsidP="00144FB6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Обращения</w:t>
            </w:r>
            <w:r w:rsidRPr="00CC427D">
              <w:rPr>
                <w:sz w:val="24"/>
                <w:lang w:val="ru-RU" w:eastAsia="ru-RU"/>
              </w:rPr>
              <w:t xml:space="preserve"> граждан и организаций по фактам проявления коррупции государственными граж</w:t>
            </w:r>
            <w:r>
              <w:rPr>
                <w:sz w:val="24"/>
                <w:lang w:val="ru-RU" w:eastAsia="ru-RU"/>
              </w:rPr>
              <w:t>данскими служащими Службы в 2019</w:t>
            </w:r>
            <w:r w:rsidRPr="00CC427D">
              <w:rPr>
                <w:sz w:val="24"/>
                <w:lang w:val="ru-RU" w:eastAsia="ru-RU"/>
              </w:rPr>
              <w:t xml:space="preserve"> году в Службу </w:t>
            </w:r>
            <w:r>
              <w:rPr>
                <w:sz w:val="24"/>
                <w:lang w:val="ru-RU" w:eastAsia="ru-RU"/>
              </w:rPr>
              <w:br/>
              <w:t>не поступали</w:t>
            </w:r>
          </w:p>
        </w:tc>
      </w:tr>
      <w:tr w:rsidR="00144FB6" w:rsidRPr="00505A99" w:rsidTr="00947F78">
        <w:trPr>
          <w:gridAfter w:val="2"/>
          <w:wAfter w:w="3638" w:type="dxa"/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4FB6" w:rsidRPr="00505A99" w:rsidRDefault="00144FB6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4FB6" w:rsidRPr="00CC427D" w:rsidRDefault="00144FB6" w:rsidP="004D1E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публикаций в </w:t>
            </w:r>
            <w:proofErr w:type="gram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о фактах проявления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органах исполнительной власти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4FB6" w:rsidRPr="00CC427D" w:rsidRDefault="00144FB6" w:rsidP="00CC427D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>По мере публикации в средствах массовой информации о фактах коррупционных правонарушений, по итогам мониторинга печатных, электронных средств массовой информации о размещенных материалах по фактам коррупционных проявлений проводится информирование (по средствам электронной почты) государственных гражданских служащих Службы.</w:t>
            </w:r>
          </w:p>
          <w:p w:rsidR="00144FB6" w:rsidRPr="00505A99" w:rsidRDefault="00144FB6" w:rsidP="00CC427D">
            <w:pPr>
              <w:pStyle w:val="a3"/>
              <w:shd w:val="clear" w:color="auto" w:fill="auto"/>
              <w:spacing w:line="240" w:lineRule="auto"/>
              <w:jc w:val="both"/>
              <w:rPr>
                <w:sz w:val="26"/>
                <w:szCs w:val="26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 xml:space="preserve">Отдел правового обеспечения, государственной гражданской службы </w:t>
            </w:r>
            <w:r w:rsidR="00A957F1">
              <w:rPr>
                <w:sz w:val="24"/>
                <w:lang w:val="ru-RU" w:eastAsia="ru-RU"/>
              </w:rPr>
              <w:br/>
            </w:r>
            <w:r w:rsidRPr="00CC427D">
              <w:rPr>
                <w:sz w:val="24"/>
                <w:lang w:val="ru-RU" w:eastAsia="ru-RU"/>
              </w:rPr>
              <w:lastRenderedPageBreak/>
              <w:t>и кадровой работы регулярно проводит ознакомление государственных гражданских служащих с нормативны</w:t>
            </w:r>
            <w:r>
              <w:rPr>
                <w:sz w:val="24"/>
                <w:lang w:val="ru-RU" w:eastAsia="ru-RU"/>
              </w:rPr>
              <w:t xml:space="preserve">ми и методическими материалами </w:t>
            </w:r>
            <w:r w:rsidR="00A957F1">
              <w:rPr>
                <w:sz w:val="24"/>
                <w:lang w:val="ru-RU" w:eastAsia="ru-RU"/>
              </w:rPr>
              <w:br/>
            </w:r>
            <w:r w:rsidRPr="00CC427D">
              <w:rPr>
                <w:sz w:val="24"/>
                <w:lang w:val="ru-RU" w:eastAsia="ru-RU"/>
              </w:rPr>
              <w:t>по вопросам борьбы с коррупцией, предупреждения и урегулирования конфликта интересов на государственной гражданской службе</w:t>
            </w:r>
          </w:p>
        </w:tc>
      </w:tr>
      <w:tr w:rsidR="00144FB6" w:rsidRPr="00505A99" w:rsidTr="002B0413">
        <w:trPr>
          <w:gridAfter w:val="2"/>
          <w:wAfter w:w="3638" w:type="dxa"/>
          <w:trHeight w:val="527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FB6" w:rsidRPr="00CC427D" w:rsidRDefault="00144FB6" w:rsidP="00A151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427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lastRenderedPageBreak/>
              <w:t>VI</w:t>
            </w:r>
            <w:r w:rsidRPr="00CC427D">
              <w:rPr>
                <w:rFonts w:ascii="Times New Roman" w:hAnsi="Times New Roman" w:cs="Times New Roman"/>
                <w:b/>
                <w:sz w:val="26"/>
                <w:szCs w:val="26"/>
              </w:rPr>
              <w:t>. Мероприятия, направленные на противодействие коррупции с учетом специфики деятельности</w:t>
            </w:r>
          </w:p>
        </w:tc>
      </w:tr>
      <w:tr w:rsidR="00144FB6" w:rsidRPr="00505A99" w:rsidTr="006767D2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4FB6" w:rsidRPr="00505A99" w:rsidRDefault="00144FB6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4FB6" w:rsidRPr="001D216B" w:rsidRDefault="00144FB6" w:rsidP="001D216B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Привлечение к проведению контрольных надзорных мероприятий экспертов, имеющих специальные знания, опыт в сфере образования и аккредитованных в установленном Правительством Российской Федерации порядке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D4B" w:rsidRDefault="00FF1D4B" w:rsidP="001D216B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</w:pPr>
            <w:r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t>В 2019 году Службой проведена 171 плановая проверка.</w:t>
            </w:r>
          </w:p>
          <w:p w:rsidR="00FF1D4B" w:rsidRPr="00FF1D4B" w:rsidRDefault="001D216B" w:rsidP="001D216B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</w:pPr>
            <w:r w:rsidRPr="001D216B"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t>К</w:t>
            </w:r>
            <w:r w:rsidR="00FF1D4B"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t xml:space="preserve"> проведению вышеуказанных проверок</w:t>
            </w:r>
            <w:r w:rsidR="00FF1D4B" w:rsidRPr="00FF1D4B"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t xml:space="preserve"> по федеральному государственному надзору, лицензионному контролю, федеральному государственному контролю качества образования</w:t>
            </w:r>
            <w:r w:rsidR="00FF1D4B" w:rsidRPr="00FF1D4B">
              <w:rPr>
                <w:rStyle w:val="aa"/>
                <w:rFonts w:eastAsiaTheme="minorHAnsi"/>
                <w:color w:val="000000" w:themeColor="text1"/>
                <w:spacing w:val="0"/>
                <w:sz w:val="24"/>
                <w:szCs w:val="24"/>
              </w:rPr>
              <w:t xml:space="preserve"> </w:t>
            </w:r>
            <w:r w:rsidR="00FF1D4B" w:rsidRPr="00FF1D4B"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t>привлечены экспер</w:t>
            </w:r>
            <w:r w:rsidR="00993AAB"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t xml:space="preserve">ты, имеющие специальные знания </w:t>
            </w:r>
            <w:r w:rsidR="00993AAB"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br/>
              <w:t xml:space="preserve">и </w:t>
            </w:r>
            <w:r w:rsidR="00FF1D4B" w:rsidRPr="00FF1D4B">
              <w:rPr>
                <w:rStyle w:val="aa"/>
                <w:rFonts w:eastAsiaTheme="minorHAnsi"/>
                <w:b w:val="0"/>
                <w:color w:val="000000" w:themeColor="text1"/>
                <w:spacing w:val="0"/>
                <w:sz w:val="24"/>
                <w:szCs w:val="24"/>
              </w:rPr>
              <w:t>опыт в сфере образования</w:t>
            </w:r>
          </w:p>
        </w:tc>
      </w:tr>
      <w:tr w:rsidR="00144FB6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4FB6" w:rsidRPr="00505A99" w:rsidRDefault="00144FB6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4FB6" w:rsidRPr="00CC427D" w:rsidRDefault="00144FB6" w:rsidP="002B10F1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Проведение </w:t>
            </w:r>
            <w:proofErr w:type="spellStart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аккредитационной</w:t>
            </w:r>
            <w:proofErr w:type="spellEnd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экспертизы с привлечением аккредитованных в установленном Правительством Российской Федерации порядке</w:t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экспертов, имеющих специальные знания, опыт в сфере образования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4FB6" w:rsidRDefault="00144FB6" w:rsidP="00C557B1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За 2019 год проведено 11 </w:t>
            </w:r>
            <w:proofErr w:type="spellStart"/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Аккредитационных</w:t>
            </w:r>
            <w:proofErr w:type="spellEnd"/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экспертиз, из них 10 организаций среднего профессионального образования, 1 общеобразовательная организация. </w:t>
            </w:r>
            <w:proofErr w:type="spellStart"/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Аккредитационной</w:t>
            </w:r>
            <w:proofErr w:type="spellEnd"/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коллегией аккредитовано – 54 образовательные программы, из них:</w:t>
            </w:r>
          </w:p>
          <w:p w:rsidR="00144FB6" w:rsidRPr="00CC427D" w:rsidRDefault="00144FB6" w:rsidP="00C557B1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среднего профессионального образования – 54 программы, 1 програм</w:t>
            </w:r>
            <w:r w:rsidR="00072CF9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ма основного общего образования</w:t>
            </w:r>
          </w:p>
        </w:tc>
      </w:tr>
      <w:tr w:rsidR="00144FB6" w:rsidRPr="00505A99" w:rsidTr="002B0413">
        <w:trPr>
          <w:gridAfter w:val="2"/>
          <w:wAfter w:w="3638" w:type="dxa"/>
          <w:trHeight w:val="465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FB6" w:rsidRPr="00505A99" w:rsidRDefault="00144FB6" w:rsidP="002B0413">
            <w:pPr>
              <w:spacing w:after="0" w:line="240" w:lineRule="auto"/>
              <w:jc w:val="center"/>
              <w:rPr>
                <w:rStyle w:val="aa"/>
                <w:rFonts w:eastAsiaTheme="minorHAnsi"/>
                <w:bCs w:val="0"/>
                <w:color w:val="auto"/>
                <w:spacing w:val="0"/>
                <w:sz w:val="26"/>
                <w:szCs w:val="26"/>
                <w:shd w:val="clear" w:color="auto" w:fill="auto"/>
              </w:rPr>
            </w:pPr>
            <w:r w:rsidRPr="00505A99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VII</w:t>
            </w:r>
            <w:r w:rsidRPr="00505A99">
              <w:rPr>
                <w:rFonts w:ascii="Times New Roman" w:hAnsi="Times New Roman" w:cs="Times New Roman"/>
                <w:b/>
                <w:sz w:val="26"/>
                <w:szCs w:val="26"/>
              </w:rPr>
              <w:t>. Заключительные положения</w:t>
            </w:r>
          </w:p>
        </w:tc>
      </w:tr>
      <w:tr w:rsidR="00BA1C61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61" w:rsidRPr="00505A99" w:rsidRDefault="00BA1C61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61" w:rsidRPr="00A8476B" w:rsidRDefault="00BA1C61" w:rsidP="00B746B3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8476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Осуществление контроля своевременного выполнения настоящего Плана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61" w:rsidRPr="00A6254A" w:rsidRDefault="00BA1C61" w:rsidP="00BA1C61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В течение года был организован текущий </w:t>
            </w:r>
            <w:proofErr w:type="gramStart"/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контроль за</w:t>
            </w:r>
            <w:proofErr w:type="gramEnd"/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испол</w:t>
            </w: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нением Плана. </w:t>
            </w: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br/>
              <w:t xml:space="preserve">Все мероприятия </w:t>
            </w:r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Плана исполнены своевременно</w:t>
            </w:r>
          </w:p>
        </w:tc>
      </w:tr>
      <w:tr w:rsidR="00BA1C61" w:rsidRPr="00505A99" w:rsidTr="00947F78">
        <w:trPr>
          <w:gridAfter w:val="2"/>
          <w:wAfter w:w="3638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61" w:rsidRPr="00505A99" w:rsidRDefault="00BA1C61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61" w:rsidRPr="00A8476B" w:rsidRDefault="00BA1C61" w:rsidP="00B746B3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8476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Организация подготовки сводного отчета о выполнении настоящего Плана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C61" w:rsidRPr="00A8476B" w:rsidRDefault="00BA1C61" w:rsidP="00B746B3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</w:t>
            </w:r>
            <w:r w:rsidRPr="00316CE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тделом правового обеспечения, государственной гражданской служб</w:t>
            </w: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ы </w:t>
            </w: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br/>
              <w:t>и кадровой работы подготовлен с</w:t>
            </w:r>
            <w:r w:rsidRPr="00A8476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водный отчет о вып</w:t>
            </w: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олнении мероприятий плана в 2019</w:t>
            </w:r>
            <w:r w:rsidRPr="00A8476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году </w:t>
            </w:r>
          </w:p>
        </w:tc>
      </w:tr>
    </w:tbl>
    <w:p w:rsidR="00881BC5" w:rsidRPr="00505A99" w:rsidRDefault="00881BC5" w:rsidP="00255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81BC5" w:rsidRPr="00505A99" w:rsidSect="00316CEB">
      <w:headerReference w:type="default" r:id="rId9"/>
      <w:pgSz w:w="16838" w:h="11906" w:orient="landscape"/>
      <w:pgMar w:top="1134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A8B" w:rsidRDefault="00BD5A8B" w:rsidP="000B346B">
      <w:pPr>
        <w:spacing w:after="0" w:line="240" w:lineRule="auto"/>
      </w:pPr>
      <w:r>
        <w:separator/>
      </w:r>
    </w:p>
  </w:endnote>
  <w:endnote w:type="continuationSeparator" w:id="0">
    <w:p w:rsidR="00BD5A8B" w:rsidRDefault="00BD5A8B" w:rsidP="000B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A8B" w:rsidRDefault="00BD5A8B" w:rsidP="000B346B">
      <w:pPr>
        <w:spacing w:after="0" w:line="240" w:lineRule="auto"/>
      </w:pPr>
      <w:r>
        <w:separator/>
      </w:r>
    </w:p>
  </w:footnote>
  <w:footnote w:type="continuationSeparator" w:id="0">
    <w:p w:rsidR="00BD5A8B" w:rsidRDefault="00BD5A8B" w:rsidP="000B3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398528"/>
      <w:docPartObj>
        <w:docPartGallery w:val="Page Numbers (Top of Page)"/>
        <w:docPartUnique/>
      </w:docPartObj>
    </w:sdtPr>
    <w:sdtEndPr/>
    <w:sdtContent>
      <w:p w:rsidR="00316CEB" w:rsidRDefault="00316C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DD8">
          <w:rPr>
            <w:noProof/>
          </w:rPr>
          <w:t>15</w:t>
        </w:r>
        <w:r>
          <w:fldChar w:fldCharType="end"/>
        </w:r>
      </w:p>
    </w:sdtContent>
  </w:sdt>
  <w:p w:rsidR="00316CEB" w:rsidRDefault="00316C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57B02"/>
    <w:multiLevelType w:val="hybridMultilevel"/>
    <w:tmpl w:val="D2B4BC2E"/>
    <w:lvl w:ilvl="0" w:tplc="8ECC8A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2E"/>
    <w:rsid w:val="00012BF4"/>
    <w:rsid w:val="00023C88"/>
    <w:rsid w:val="000250E1"/>
    <w:rsid w:val="000300A4"/>
    <w:rsid w:val="00034F8B"/>
    <w:rsid w:val="00036186"/>
    <w:rsid w:val="000566B8"/>
    <w:rsid w:val="00056803"/>
    <w:rsid w:val="00072CF9"/>
    <w:rsid w:val="00095036"/>
    <w:rsid w:val="00097195"/>
    <w:rsid w:val="000B252E"/>
    <w:rsid w:val="000B346B"/>
    <w:rsid w:val="000B5A1A"/>
    <w:rsid w:val="000C5578"/>
    <w:rsid w:val="000D1379"/>
    <w:rsid w:val="000D436C"/>
    <w:rsid w:val="000E3524"/>
    <w:rsid w:val="000F1881"/>
    <w:rsid w:val="000F2FA4"/>
    <w:rsid w:val="000F5E67"/>
    <w:rsid w:val="000F78DE"/>
    <w:rsid w:val="00101763"/>
    <w:rsid w:val="001046BE"/>
    <w:rsid w:val="001135DA"/>
    <w:rsid w:val="0014134C"/>
    <w:rsid w:val="00142A32"/>
    <w:rsid w:val="00144FB6"/>
    <w:rsid w:val="00145300"/>
    <w:rsid w:val="00156886"/>
    <w:rsid w:val="0016127F"/>
    <w:rsid w:val="00165E8B"/>
    <w:rsid w:val="0018206F"/>
    <w:rsid w:val="001972DE"/>
    <w:rsid w:val="001A16AA"/>
    <w:rsid w:val="001A2B1A"/>
    <w:rsid w:val="001A4A7B"/>
    <w:rsid w:val="001B1A2E"/>
    <w:rsid w:val="001B73CC"/>
    <w:rsid w:val="001B7F22"/>
    <w:rsid w:val="001D216B"/>
    <w:rsid w:val="001E6B3E"/>
    <w:rsid w:val="001F4420"/>
    <w:rsid w:val="00206508"/>
    <w:rsid w:val="00207FFE"/>
    <w:rsid w:val="00213147"/>
    <w:rsid w:val="00231BE5"/>
    <w:rsid w:val="00233A6C"/>
    <w:rsid w:val="0023469C"/>
    <w:rsid w:val="00234A80"/>
    <w:rsid w:val="0025514A"/>
    <w:rsid w:val="002701F5"/>
    <w:rsid w:val="002836F8"/>
    <w:rsid w:val="00292A45"/>
    <w:rsid w:val="002B0413"/>
    <w:rsid w:val="002B10F1"/>
    <w:rsid w:val="002D350F"/>
    <w:rsid w:val="002F18B6"/>
    <w:rsid w:val="003113AD"/>
    <w:rsid w:val="00313B16"/>
    <w:rsid w:val="00314675"/>
    <w:rsid w:val="00316CEB"/>
    <w:rsid w:val="0032477E"/>
    <w:rsid w:val="003332FA"/>
    <w:rsid w:val="00337E5E"/>
    <w:rsid w:val="003430C8"/>
    <w:rsid w:val="003502FF"/>
    <w:rsid w:val="00361122"/>
    <w:rsid w:val="003654B9"/>
    <w:rsid w:val="00372F16"/>
    <w:rsid w:val="00383FFB"/>
    <w:rsid w:val="0039114A"/>
    <w:rsid w:val="003A127C"/>
    <w:rsid w:val="003B2FB7"/>
    <w:rsid w:val="003D259C"/>
    <w:rsid w:val="003E19A8"/>
    <w:rsid w:val="003E6580"/>
    <w:rsid w:val="003F2146"/>
    <w:rsid w:val="00403CDA"/>
    <w:rsid w:val="00415112"/>
    <w:rsid w:val="00425629"/>
    <w:rsid w:val="00426051"/>
    <w:rsid w:val="00430AC3"/>
    <w:rsid w:val="00437D6C"/>
    <w:rsid w:val="00446EBD"/>
    <w:rsid w:val="004473C6"/>
    <w:rsid w:val="004659DC"/>
    <w:rsid w:val="004764D4"/>
    <w:rsid w:val="004768D2"/>
    <w:rsid w:val="00477098"/>
    <w:rsid w:val="00477C91"/>
    <w:rsid w:val="004A680E"/>
    <w:rsid w:val="004A6C31"/>
    <w:rsid w:val="004B1F75"/>
    <w:rsid w:val="004C628B"/>
    <w:rsid w:val="004D1E14"/>
    <w:rsid w:val="004D255B"/>
    <w:rsid w:val="004D2C52"/>
    <w:rsid w:val="004D3F0F"/>
    <w:rsid w:val="004D4D0A"/>
    <w:rsid w:val="004D6D61"/>
    <w:rsid w:val="004F2A89"/>
    <w:rsid w:val="00505A99"/>
    <w:rsid w:val="00511B70"/>
    <w:rsid w:val="005368FD"/>
    <w:rsid w:val="00537EEE"/>
    <w:rsid w:val="0054090D"/>
    <w:rsid w:val="00546EB9"/>
    <w:rsid w:val="00552206"/>
    <w:rsid w:val="005609DA"/>
    <w:rsid w:val="00560A0D"/>
    <w:rsid w:val="00561D74"/>
    <w:rsid w:val="00564754"/>
    <w:rsid w:val="0056522D"/>
    <w:rsid w:val="00566B1D"/>
    <w:rsid w:val="0057550D"/>
    <w:rsid w:val="00581908"/>
    <w:rsid w:val="00583006"/>
    <w:rsid w:val="00586397"/>
    <w:rsid w:val="0059054F"/>
    <w:rsid w:val="005B615F"/>
    <w:rsid w:val="005C7ED2"/>
    <w:rsid w:val="005D028B"/>
    <w:rsid w:val="005D16DC"/>
    <w:rsid w:val="005D18E6"/>
    <w:rsid w:val="005D3092"/>
    <w:rsid w:val="005D5444"/>
    <w:rsid w:val="005E1F09"/>
    <w:rsid w:val="00613977"/>
    <w:rsid w:val="006156C8"/>
    <w:rsid w:val="00616722"/>
    <w:rsid w:val="006253A5"/>
    <w:rsid w:val="006274B2"/>
    <w:rsid w:val="00632681"/>
    <w:rsid w:val="0063310E"/>
    <w:rsid w:val="00634958"/>
    <w:rsid w:val="006418B5"/>
    <w:rsid w:val="0064375B"/>
    <w:rsid w:val="00650BC8"/>
    <w:rsid w:val="0065124F"/>
    <w:rsid w:val="00655D57"/>
    <w:rsid w:val="00656DAA"/>
    <w:rsid w:val="00656F8C"/>
    <w:rsid w:val="00660BE2"/>
    <w:rsid w:val="00660FB7"/>
    <w:rsid w:val="006654B3"/>
    <w:rsid w:val="00670745"/>
    <w:rsid w:val="00671DBE"/>
    <w:rsid w:val="006767D2"/>
    <w:rsid w:val="00676D2A"/>
    <w:rsid w:val="00686B3F"/>
    <w:rsid w:val="00686EB5"/>
    <w:rsid w:val="00694D56"/>
    <w:rsid w:val="00695408"/>
    <w:rsid w:val="006A0DEF"/>
    <w:rsid w:val="006A480F"/>
    <w:rsid w:val="006C1F51"/>
    <w:rsid w:val="006D3AD8"/>
    <w:rsid w:val="006E238A"/>
    <w:rsid w:val="006E3C62"/>
    <w:rsid w:val="006E4C58"/>
    <w:rsid w:val="006E7D50"/>
    <w:rsid w:val="006F0605"/>
    <w:rsid w:val="007042F5"/>
    <w:rsid w:val="00704C1B"/>
    <w:rsid w:val="00724E9A"/>
    <w:rsid w:val="00742744"/>
    <w:rsid w:val="00754E02"/>
    <w:rsid w:val="007836DF"/>
    <w:rsid w:val="00785BDB"/>
    <w:rsid w:val="007866F2"/>
    <w:rsid w:val="007A03AF"/>
    <w:rsid w:val="007A6C8B"/>
    <w:rsid w:val="007A788B"/>
    <w:rsid w:val="007B0AD4"/>
    <w:rsid w:val="007B0AE1"/>
    <w:rsid w:val="007C509D"/>
    <w:rsid w:val="007D24DC"/>
    <w:rsid w:val="007D2D7B"/>
    <w:rsid w:val="007D3ACC"/>
    <w:rsid w:val="007D51C8"/>
    <w:rsid w:val="007D72F2"/>
    <w:rsid w:val="007E04FA"/>
    <w:rsid w:val="007F06C4"/>
    <w:rsid w:val="007F0FE9"/>
    <w:rsid w:val="007F291D"/>
    <w:rsid w:val="007F30D5"/>
    <w:rsid w:val="00835AA1"/>
    <w:rsid w:val="00840EC1"/>
    <w:rsid w:val="00860CBC"/>
    <w:rsid w:val="00874E0F"/>
    <w:rsid w:val="00881BC5"/>
    <w:rsid w:val="00894749"/>
    <w:rsid w:val="008A69E5"/>
    <w:rsid w:val="008B425A"/>
    <w:rsid w:val="008C11DA"/>
    <w:rsid w:val="008C6E0E"/>
    <w:rsid w:val="008C74F7"/>
    <w:rsid w:val="008C75BC"/>
    <w:rsid w:val="008D1402"/>
    <w:rsid w:val="008D5E9F"/>
    <w:rsid w:val="008E76E7"/>
    <w:rsid w:val="008F18DF"/>
    <w:rsid w:val="008F4ED3"/>
    <w:rsid w:val="0091401B"/>
    <w:rsid w:val="00942038"/>
    <w:rsid w:val="00943739"/>
    <w:rsid w:val="00944B46"/>
    <w:rsid w:val="0094647C"/>
    <w:rsid w:val="009468A7"/>
    <w:rsid w:val="00947F78"/>
    <w:rsid w:val="00955850"/>
    <w:rsid w:val="009652EF"/>
    <w:rsid w:val="00971E96"/>
    <w:rsid w:val="00975775"/>
    <w:rsid w:val="00981ECB"/>
    <w:rsid w:val="00982894"/>
    <w:rsid w:val="009920B3"/>
    <w:rsid w:val="00993AAB"/>
    <w:rsid w:val="00997AE8"/>
    <w:rsid w:val="009A0766"/>
    <w:rsid w:val="009B75BD"/>
    <w:rsid w:val="009C0D43"/>
    <w:rsid w:val="009C398C"/>
    <w:rsid w:val="009D155C"/>
    <w:rsid w:val="009D3E55"/>
    <w:rsid w:val="009D7000"/>
    <w:rsid w:val="009E2E03"/>
    <w:rsid w:val="009F2DB2"/>
    <w:rsid w:val="00A00D76"/>
    <w:rsid w:val="00A108DD"/>
    <w:rsid w:val="00A132B5"/>
    <w:rsid w:val="00A1514F"/>
    <w:rsid w:val="00A40D46"/>
    <w:rsid w:val="00A474FF"/>
    <w:rsid w:val="00A476EE"/>
    <w:rsid w:val="00A54117"/>
    <w:rsid w:val="00A56F32"/>
    <w:rsid w:val="00A61C0A"/>
    <w:rsid w:val="00A6254A"/>
    <w:rsid w:val="00A6512E"/>
    <w:rsid w:val="00A722E2"/>
    <w:rsid w:val="00A8476B"/>
    <w:rsid w:val="00A84A3F"/>
    <w:rsid w:val="00A957F1"/>
    <w:rsid w:val="00A96BB3"/>
    <w:rsid w:val="00A97D2D"/>
    <w:rsid w:val="00AA2D52"/>
    <w:rsid w:val="00AF47BD"/>
    <w:rsid w:val="00B149A7"/>
    <w:rsid w:val="00B15B6F"/>
    <w:rsid w:val="00B33180"/>
    <w:rsid w:val="00B53A29"/>
    <w:rsid w:val="00B55B51"/>
    <w:rsid w:val="00B7377D"/>
    <w:rsid w:val="00B74094"/>
    <w:rsid w:val="00B77156"/>
    <w:rsid w:val="00B85A62"/>
    <w:rsid w:val="00BA0F4B"/>
    <w:rsid w:val="00BA1C61"/>
    <w:rsid w:val="00BA3655"/>
    <w:rsid w:val="00BA49F0"/>
    <w:rsid w:val="00BA7DD5"/>
    <w:rsid w:val="00BC42BC"/>
    <w:rsid w:val="00BD5A8B"/>
    <w:rsid w:val="00BE4036"/>
    <w:rsid w:val="00BE56B9"/>
    <w:rsid w:val="00BE5E10"/>
    <w:rsid w:val="00BF0161"/>
    <w:rsid w:val="00BF31E8"/>
    <w:rsid w:val="00BF3E95"/>
    <w:rsid w:val="00BF76A4"/>
    <w:rsid w:val="00C03C9D"/>
    <w:rsid w:val="00C0455D"/>
    <w:rsid w:val="00C07615"/>
    <w:rsid w:val="00C10ED1"/>
    <w:rsid w:val="00C15458"/>
    <w:rsid w:val="00C21101"/>
    <w:rsid w:val="00C259AC"/>
    <w:rsid w:val="00C33A21"/>
    <w:rsid w:val="00C557B1"/>
    <w:rsid w:val="00C617C0"/>
    <w:rsid w:val="00C640B4"/>
    <w:rsid w:val="00C71D5B"/>
    <w:rsid w:val="00C74000"/>
    <w:rsid w:val="00C76E4D"/>
    <w:rsid w:val="00C86816"/>
    <w:rsid w:val="00CA55A7"/>
    <w:rsid w:val="00CA5E36"/>
    <w:rsid w:val="00CA65A6"/>
    <w:rsid w:val="00CC427D"/>
    <w:rsid w:val="00CE4DD8"/>
    <w:rsid w:val="00CE50A6"/>
    <w:rsid w:val="00CF019D"/>
    <w:rsid w:val="00CF3211"/>
    <w:rsid w:val="00CF3721"/>
    <w:rsid w:val="00CF413A"/>
    <w:rsid w:val="00D0239A"/>
    <w:rsid w:val="00D03CA0"/>
    <w:rsid w:val="00D1243F"/>
    <w:rsid w:val="00D1576C"/>
    <w:rsid w:val="00D238BF"/>
    <w:rsid w:val="00D275CB"/>
    <w:rsid w:val="00D302ED"/>
    <w:rsid w:val="00D34957"/>
    <w:rsid w:val="00D40F84"/>
    <w:rsid w:val="00D51748"/>
    <w:rsid w:val="00D557D5"/>
    <w:rsid w:val="00D560A6"/>
    <w:rsid w:val="00D62B22"/>
    <w:rsid w:val="00D64504"/>
    <w:rsid w:val="00D77A6D"/>
    <w:rsid w:val="00D91EB0"/>
    <w:rsid w:val="00D920C3"/>
    <w:rsid w:val="00DC2431"/>
    <w:rsid w:val="00DC2C18"/>
    <w:rsid w:val="00DD44FB"/>
    <w:rsid w:val="00DE1FAF"/>
    <w:rsid w:val="00DE29F6"/>
    <w:rsid w:val="00DE420A"/>
    <w:rsid w:val="00DF198B"/>
    <w:rsid w:val="00DF5B02"/>
    <w:rsid w:val="00E00131"/>
    <w:rsid w:val="00E073D1"/>
    <w:rsid w:val="00E169E3"/>
    <w:rsid w:val="00E1742D"/>
    <w:rsid w:val="00E21DEB"/>
    <w:rsid w:val="00E23AC5"/>
    <w:rsid w:val="00E260D1"/>
    <w:rsid w:val="00E32AD6"/>
    <w:rsid w:val="00E35B19"/>
    <w:rsid w:val="00E42FE8"/>
    <w:rsid w:val="00E46B64"/>
    <w:rsid w:val="00E54298"/>
    <w:rsid w:val="00E574FB"/>
    <w:rsid w:val="00E72F06"/>
    <w:rsid w:val="00E74382"/>
    <w:rsid w:val="00E83C14"/>
    <w:rsid w:val="00E86020"/>
    <w:rsid w:val="00E92C33"/>
    <w:rsid w:val="00E95963"/>
    <w:rsid w:val="00EA1931"/>
    <w:rsid w:val="00EA1A89"/>
    <w:rsid w:val="00EA2143"/>
    <w:rsid w:val="00EB244D"/>
    <w:rsid w:val="00EB2AB6"/>
    <w:rsid w:val="00EB5AEF"/>
    <w:rsid w:val="00EC0744"/>
    <w:rsid w:val="00EC7DFF"/>
    <w:rsid w:val="00EE04A8"/>
    <w:rsid w:val="00EE604C"/>
    <w:rsid w:val="00EF1042"/>
    <w:rsid w:val="00EF317C"/>
    <w:rsid w:val="00EF3335"/>
    <w:rsid w:val="00EF4496"/>
    <w:rsid w:val="00F077DE"/>
    <w:rsid w:val="00F107A0"/>
    <w:rsid w:val="00F13692"/>
    <w:rsid w:val="00F21614"/>
    <w:rsid w:val="00F27CBB"/>
    <w:rsid w:val="00F362B5"/>
    <w:rsid w:val="00F37775"/>
    <w:rsid w:val="00F43667"/>
    <w:rsid w:val="00F5707F"/>
    <w:rsid w:val="00F701F9"/>
    <w:rsid w:val="00F7114C"/>
    <w:rsid w:val="00F73497"/>
    <w:rsid w:val="00F85599"/>
    <w:rsid w:val="00FA1B92"/>
    <w:rsid w:val="00FA2628"/>
    <w:rsid w:val="00FA2ECE"/>
    <w:rsid w:val="00FA56B0"/>
    <w:rsid w:val="00FA5B79"/>
    <w:rsid w:val="00FA7C02"/>
    <w:rsid w:val="00FB087F"/>
    <w:rsid w:val="00FC65F7"/>
    <w:rsid w:val="00FC7EA6"/>
    <w:rsid w:val="00FD6D4A"/>
    <w:rsid w:val="00FF1D4B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81BC5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881BC5"/>
    <w:rPr>
      <w:rFonts w:ascii="Times New Roman" w:eastAsia="Arial Unicode MS" w:hAnsi="Times New Roman" w:cs="Times New Roman"/>
      <w:szCs w:val="24"/>
      <w:shd w:val="clear" w:color="auto" w:fill="FFFFFF"/>
      <w:lang w:val="x-none" w:eastAsia="x-none"/>
    </w:rPr>
  </w:style>
  <w:style w:type="paragraph" w:customStyle="1" w:styleId="ConsPlusNormal">
    <w:name w:val="ConsPlusNormal"/>
    <w:rsid w:val="00881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rsid w:val="00213147"/>
    <w:rPr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paragraph" w:styleId="a5">
    <w:name w:val="header"/>
    <w:basedOn w:val="a"/>
    <w:link w:val="a6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46B"/>
  </w:style>
  <w:style w:type="paragraph" w:styleId="a7">
    <w:name w:val="footer"/>
    <w:basedOn w:val="a"/>
    <w:link w:val="a8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46B"/>
  </w:style>
  <w:style w:type="character" w:customStyle="1" w:styleId="a9">
    <w:name w:val="Основной текст_"/>
    <w:basedOn w:val="a0"/>
    <w:link w:val="2"/>
    <w:rsid w:val="001A16AA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a">
    <w:name w:val="Основной текст + Не полужирный"/>
    <w:basedOn w:val="a9"/>
    <w:rsid w:val="001A16A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rsid w:val="001A16AA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FontStyle13">
    <w:name w:val="Font Style13"/>
    <w:basedOn w:val="a0"/>
    <w:uiPriority w:val="99"/>
    <w:rsid w:val="004D2C52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4D2C5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3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300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83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D5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81BC5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881BC5"/>
    <w:rPr>
      <w:rFonts w:ascii="Times New Roman" w:eastAsia="Arial Unicode MS" w:hAnsi="Times New Roman" w:cs="Times New Roman"/>
      <w:szCs w:val="24"/>
      <w:shd w:val="clear" w:color="auto" w:fill="FFFFFF"/>
      <w:lang w:val="x-none" w:eastAsia="x-none"/>
    </w:rPr>
  </w:style>
  <w:style w:type="paragraph" w:customStyle="1" w:styleId="ConsPlusNormal">
    <w:name w:val="ConsPlusNormal"/>
    <w:rsid w:val="00881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rsid w:val="00213147"/>
    <w:rPr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paragraph" w:styleId="a5">
    <w:name w:val="header"/>
    <w:basedOn w:val="a"/>
    <w:link w:val="a6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46B"/>
  </w:style>
  <w:style w:type="paragraph" w:styleId="a7">
    <w:name w:val="footer"/>
    <w:basedOn w:val="a"/>
    <w:link w:val="a8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46B"/>
  </w:style>
  <w:style w:type="character" w:customStyle="1" w:styleId="a9">
    <w:name w:val="Основной текст_"/>
    <w:basedOn w:val="a0"/>
    <w:link w:val="2"/>
    <w:rsid w:val="001A16AA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a">
    <w:name w:val="Основной текст + Не полужирный"/>
    <w:basedOn w:val="a9"/>
    <w:rsid w:val="001A16A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rsid w:val="001A16AA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FontStyle13">
    <w:name w:val="Font Style13"/>
    <w:basedOn w:val="a0"/>
    <w:uiPriority w:val="99"/>
    <w:rsid w:val="004D2C52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4D2C5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3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300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83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D5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6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7FB13-8896-42C2-8D22-82C05080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5467</Words>
  <Characters>31167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</dc:creator>
  <cp:lastModifiedBy>Добрякова Виктория Дмитриевна</cp:lastModifiedBy>
  <cp:revision>2</cp:revision>
  <cp:lastPrinted>2019-12-24T12:19:00Z</cp:lastPrinted>
  <dcterms:created xsi:type="dcterms:W3CDTF">2019-12-24T12:19:00Z</dcterms:created>
  <dcterms:modified xsi:type="dcterms:W3CDTF">2019-12-24T12:19:00Z</dcterms:modified>
</cp:coreProperties>
</file>